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240484</wp:posOffset>
            </wp:positionV>
            <wp:extent cx="3838575" cy="1590675"/>
            <wp:effectExtent l="0" t="0" r="0" b="0"/>
            <wp:wrapTopAndBottom/>
            <wp:docPr id="1" name="image1.png" descr="https://smetiz.ru/files/images/catalog/gayki/30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DIN</w:t>
      </w:r>
      <w:r>
        <w:rPr>
          <w:spacing w:val="-8"/>
        </w:rPr>
        <w:t> </w:t>
      </w:r>
      <w:r>
        <w:rPr/>
        <w:t>937</w:t>
      </w:r>
    </w:p>
    <w:p>
      <w:pPr>
        <w:pStyle w:val="BodyText"/>
        <w:rPr>
          <w:rFonts w:ascii="Calibri Light"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2"/>
        <w:gridCol w:w="1380"/>
        <w:gridCol w:w="1030"/>
        <w:gridCol w:w="893"/>
        <w:gridCol w:w="1032"/>
        <w:gridCol w:w="1030"/>
        <w:gridCol w:w="1033"/>
        <w:gridCol w:w="977"/>
        <w:gridCol w:w="979"/>
        <w:gridCol w:w="977"/>
        <w:gridCol w:w="979"/>
        <w:gridCol w:w="977"/>
        <w:gridCol w:w="1032"/>
      </w:tblGrid>
      <w:tr>
        <w:trPr>
          <w:trHeight w:val="729" w:hRule="atLeast"/>
        </w:trPr>
        <w:tc>
          <w:tcPr>
            <w:tcW w:w="4752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80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гайки</w:t>
            </w:r>
          </w:p>
        </w:tc>
        <w:tc>
          <w:tcPr>
            <w:tcW w:w="10939" w:type="dxa"/>
            <w:gridSpan w:val="11"/>
            <w:shd w:val="clear" w:color="auto" w:fill="F5F5F5"/>
          </w:tcPr>
          <w:p>
            <w:pPr>
              <w:pStyle w:val="TableParagraph"/>
              <w:spacing w:before="180"/>
              <w:ind w:left="148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резьбы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</w:tr>
      <w:tr>
        <w:trPr>
          <w:trHeight w:val="731" w:hRule="atLeast"/>
        </w:trPr>
        <w:tc>
          <w:tcPr>
            <w:tcW w:w="4752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M6</w:t>
            </w:r>
          </w:p>
        </w:tc>
        <w:tc>
          <w:tcPr>
            <w:tcW w:w="893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M8</w:t>
            </w:r>
          </w:p>
        </w:tc>
        <w:tc>
          <w:tcPr>
            <w:tcW w:w="1032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M10</w:t>
            </w:r>
          </w:p>
        </w:tc>
        <w:tc>
          <w:tcPr>
            <w:tcW w:w="1030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M12</w:t>
            </w:r>
          </w:p>
        </w:tc>
        <w:tc>
          <w:tcPr>
            <w:tcW w:w="1033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M14</w:t>
            </w:r>
          </w:p>
        </w:tc>
        <w:tc>
          <w:tcPr>
            <w:tcW w:w="9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M16</w:t>
            </w:r>
          </w:p>
        </w:tc>
        <w:tc>
          <w:tcPr>
            <w:tcW w:w="97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М18</w:t>
            </w:r>
          </w:p>
        </w:tc>
        <w:tc>
          <w:tcPr>
            <w:tcW w:w="9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М20</w:t>
            </w:r>
          </w:p>
        </w:tc>
        <w:tc>
          <w:tcPr>
            <w:tcW w:w="97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М24</w:t>
            </w:r>
          </w:p>
        </w:tc>
        <w:tc>
          <w:tcPr>
            <w:tcW w:w="9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М27</w:t>
            </w:r>
          </w:p>
        </w:tc>
        <w:tc>
          <w:tcPr>
            <w:tcW w:w="1032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М30</w:t>
            </w:r>
          </w:p>
        </w:tc>
      </w:tr>
      <w:tr>
        <w:trPr>
          <w:trHeight w:val="580" w:hRule="atLeast"/>
        </w:trPr>
        <w:tc>
          <w:tcPr>
            <w:tcW w:w="3372" w:type="dxa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Шаг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резьбы,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Крупный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>
        <w:trPr>
          <w:trHeight w:val="577" w:hRule="atLeast"/>
        </w:trPr>
        <w:tc>
          <w:tcPr>
            <w:tcW w:w="3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Мелкий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7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val="580" w:hRule="atLeast"/>
        </w:trPr>
        <w:tc>
          <w:tcPr>
            <w:tcW w:w="4752" w:type="dxa"/>
            <w:gridSpan w:val="2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максимальная,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93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9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1021" w:hRule="atLeast"/>
        </w:trPr>
        <w:tc>
          <w:tcPr>
            <w:tcW w:w="4752" w:type="dxa"/>
            <w:gridSpan w:val="2"/>
          </w:tcPr>
          <w:p>
            <w:pPr>
              <w:pStyle w:val="TableParagraph"/>
              <w:spacing w:line="268" w:lineRule="auto" w:before="105"/>
              <w:ind w:right="707"/>
              <w:rPr>
                <w:sz w:val="20"/>
              </w:rPr>
            </w:pPr>
            <w:r>
              <w:rPr>
                <w:sz w:val="20"/>
              </w:rPr>
              <w:t>Расстояние от опорной поверхности 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прорези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коронки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93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3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79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7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1020" w:hRule="atLeast"/>
        </w:trPr>
        <w:tc>
          <w:tcPr>
            <w:tcW w:w="475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менее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11,05</w:t>
            </w:r>
          </w:p>
        </w:tc>
        <w:tc>
          <w:tcPr>
            <w:tcW w:w="89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20,03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23,35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26,75</w:t>
            </w:r>
          </w:p>
        </w:tc>
        <w:tc>
          <w:tcPr>
            <w:tcW w:w="97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29,56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32,95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39,55</w:t>
            </w:r>
          </w:p>
        </w:tc>
        <w:tc>
          <w:tcPr>
            <w:tcW w:w="97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50,85</w:t>
            </w:r>
          </w:p>
        </w:tc>
      </w:tr>
      <w:tr>
        <w:trPr>
          <w:trHeight w:val="580" w:hRule="atLeast"/>
        </w:trPr>
        <w:tc>
          <w:tcPr>
            <w:tcW w:w="475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коронки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7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7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>
        <w:trPr>
          <w:trHeight w:val="580" w:hRule="atLeast"/>
        </w:trPr>
        <w:tc>
          <w:tcPr>
            <w:tcW w:w="475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прорези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7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7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580" w:hRule="atLeast"/>
        </w:trPr>
        <w:tc>
          <w:tcPr>
            <w:tcW w:w="475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0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79" w:type="dxa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77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030"/>
        <w:gridCol w:w="893"/>
        <w:gridCol w:w="1032"/>
        <w:gridCol w:w="1030"/>
        <w:gridCol w:w="1033"/>
        <w:gridCol w:w="977"/>
        <w:gridCol w:w="979"/>
        <w:gridCol w:w="977"/>
        <w:gridCol w:w="979"/>
        <w:gridCol w:w="977"/>
        <w:gridCol w:w="1032"/>
      </w:tblGrid>
      <w:tr>
        <w:trPr>
          <w:trHeight w:val="580" w:hRule="atLeast"/>
        </w:trPr>
        <w:tc>
          <w:tcPr>
            <w:tcW w:w="475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шплинта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диаметр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1,6х14</w:t>
            </w:r>
          </w:p>
        </w:tc>
        <w:tc>
          <w:tcPr>
            <w:tcW w:w="893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2х16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2,5х20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3,2х22</w:t>
            </w:r>
          </w:p>
        </w:tc>
        <w:tc>
          <w:tcPr>
            <w:tcW w:w="1033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3,2х25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4х28</w:t>
            </w:r>
          </w:p>
        </w:tc>
        <w:tc>
          <w:tcPr>
            <w:tcW w:w="979" w:type="dxa"/>
          </w:tcPr>
          <w:p>
            <w:pPr>
              <w:pStyle w:val="TableParagraph"/>
              <w:spacing w:before="105"/>
              <w:ind w:left="75"/>
              <w:rPr>
                <w:sz w:val="20"/>
              </w:rPr>
            </w:pPr>
            <w:r>
              <w:rPr>
                <w:sz w:val="20"/>
              </w:rPr>
              <w:t>4х32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3"/>
              <w:rPr>
                <w:sz w:val="20"/>
              </w:rPr>
            </w:pPr>
            <w:r>
              <w:rPr>
                <w:sz w:val="20"/>
              </w:rPr>
              <w:t>4х36</w:t>
            </w:r>
          </w:p>
        </w:tc>
        <w:tc>
          <w:tcPr>
            <w:tcW w:w="97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5х40</w:t>
            </w:r>
          </w:p>
        </w:tc>
        <w:tc>
          <w:tcPr>
            <w:tcW w:w="977" w:type="dxa"/>
          </w:tcPr>
          <w:p>
            <w:pPr>
              <w:pStyle w:val="TableParagraph"/>
              <w:spacing w:before="105"/>
              <w:ind w:left="74"/>
              <w:rPr>
                <w:sz w:val="20"/>
              </w:rPr>
            </w:pPr>
            <w:r>
              <w:rPr>
                <w:sz w:val="20"/>
              </w:rPr>
              <w:t>5х45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6,3х50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Roboto" w:hAnsi="Roboto" w:eastAsia="Roboto" w:cs="Roboto"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06"/>
    </w:pPr>
    <w:rPr>
      <w:rFonts w:ascii="Calibri Light" w:hAnsi="Calibri Light" w:eastAsia="Calibri Light" w:cs="Calibri Light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2021-07-09T11:52:26Z</dcterms:created>
  <dcterms:modified xsi:type="dcterms:W3CDTF">2021-07-09T11:52:26Z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