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8"/>
        </w:rPr>
        <w:t> </w:t>
      </w:r>
      <w:r>
        <w:rPr/>
        <w:t>555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2609850" cy="1495425"/>
            <wp:effectExtent l="0" t="0" r="0" b="0"/>
            <wp:docPr id="1" name="image1.png" descr="https://smetiz.ru/files/images/catalog/gayki/30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8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298"/>
        <w:gridCol w:w="341"/>
        <w:gridCol w:w="373"/>
        <w:gridCol w:w="372"/>
        <w:gridCol w:w="341"/>
        <w:gridCol w:w="327"/>
        <w:gridCol w:w="387"/>
        <w:gridCol w:w="358"/>
        <w:gridCol w:w="358"/>
        <w:gridCol w:w="356"/>
        <w:gridCol w:w="358"/>
        <w:gridCol w:w="358"/>
        <w:gridCol w:w="358"/>
        <w:gridCol w:w="355"/>
        <w:gridCol w:w="357"/>
        <w:gridCol w:w="357"/>
        <w:gridCol w:w="357"/>
        <w:gridCol w:w="355"/>
        <w:gridCol w:w="357"/>
        <w:gridCol w:w="357"/>
        <w:gridCol w:w="357"/>
        <w:gridCol w:w="355"/>
        <w:gridCol w:w="3485"/>
      </w:tblGrid>
      <w:tr>
        <w:trPr>
          <w:trHeight w:val="731" w:hRule="atLeast"/>
        </w:trPr>
        <w:tc>
          <w:tcPr>
            <w:tcW w:w="4414" w:type="dxa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1277" w:type="dxa"/>
            <w:gridSpan w:val="23"/>
            <w:shd w:val="clear" w:color="auto" w:fill="F5F5F5"/>
          </w:tcPr>
          <w:p>
            <w:pPr>
              <w:pStyle w:val="TableParagraph"/>
              <w:spacing w:before="180"/>
              <w:ind w:left="14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29" w:hRule="atLeast"/>
        </w:trPr>
        <w:tc>
          <w:tcPr>
            <w:tcW w:w="441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745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668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745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716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6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713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6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6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712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712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3485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</w:tr>
      <w:tr>
        <w:trPr>
          <w:trHeight w:val="580" w:hRule="atLeast"/>
        </w:trPr>
        <w:tc>
          <w:tcPr>
            <w:tcW w:w="44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639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4414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639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580" w:hRule="atLeast"/>
        </w:trPr>
        <w:tc>
          <w:tcPr>
            <w:tcW w:w="4414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639" w:type="dxa"/>
            <w:gridSpan w:val="2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10,89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18,72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20,88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24,49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sz w:val="20"/>
              </w:rPr>
              <w:t>26,17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3"/>
              <w:ind w:left="70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sz w:val="20"/>
              </w:rPr>
              <w:t>35,03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3485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</w:tr>
      <w:tr>
        <w:trPr>
          <w:trHeight w:val="580" w:hRule="atLeast"/>
        </w:trPr>
        <w:tc>
          <w:tcPr>
            <w:tcW w:w="4414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639" w:type="dxa"/>
            <w:gridSpan w:val="2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728" w:hRule="atLeast"/>
        </w:trPr>
        <w:tc>
          <w:tcPr>
            <w:tcW w:w="471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0979" w:type="dxa"/>
            <w:gridSpan w:val="22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471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713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M33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M36</w:t>
            </w:r>
          </w:p>
        </w:tc>
        <w:tc>
          <w:tcPr>
            <w:tcW w:w="716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M39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716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712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3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М52</w:t>
            </w:r>
          </w:p>
        </w:tc>
        <w:tc>
          <w:tcPr>
            <w:tcW w:w="712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  <w:tc>
          <w:tcPr>
            <w:tcW w:w="714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М60</w:t>
            </w:r>
          </w:p>
        </w:tc>
        <w:tc>
          <w:tcPr>
            <w:tcW w:w="3840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47"/>
              <w:rPr>
                <w:sz w:val="20"/>
              </w:rPr>
            </w:pPr>
            <w:r>
              <w:rPr>
                <w:sz w:val="20"/>
              </w:rPr>
              <w:t>М64</w:t>
            </w:r>
          </w:p>
        </w:tc>
      </w:tr>
      <w:tr>
        <w:trPr>
          <w:trHeight w:val="580" w:hRule="atLeast"/>
        </w:trPr>
        <w:tc>
          <w:tcPr>
            <w:tcW w:w="4712" w:type="dxa"/>
            <w:gridSpan w:val="2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77" w:hRule="atLeast"/>
        </w:trPr>
        <w:tc>
          <w:tcPr>
            <w:tcW w:w="4712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spacing w:before="102"/>
              <w:ind w:left="7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>
        <w:trPr>
          <w:trHeight w:val="580" w:hRule="atLeast"/>
        </w:trPr>
        <w:tc>
          <w:tcPr>
            <w:tcW w:w="4712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55,37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66,44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88,25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93,56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104,86</w:t>
            </w:r>
          </w:p>
        </w:tc>
      </w:tr>
      <w:tr>
        <w:trPr>
          <w:trHeight w:val="582" w:hRule="atLeast"/>
        </w:trPr>
        <w:tc>
          <w:tcPr>
            <w:tcW w:w="4712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2" w:type="dxa"/>
            <w:gridSpan w:val="2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p>
      <w:pPr>
        <w:pStyle w:val="BodyText"/>
        <w:spacing w:before="67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2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2021-07-09T10:22:02Z</dcterms:created>
  <dcterms:modified xsi:type="dcterms:W3CDTF">2021-07-09T10:22:02Z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