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369570</wp:posOffset>
            </wp:positionH>
            <wp:positionV relativeFrom="paragraph">
              <wp:posOffset>230959</wp:posOffset>
            </wp:positionV>
            <wp:extent cx="2114550" cy="1571625"/>
            <wp:effectExtent l="0" t="0" r="0" b="0"/>
            <wp:wrapTopAndBottom/>
            <wp:docPr id="1" name="image1.png" descr="https://smetiz.ru/files/images/catalog/shayby/3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DIN</w:t>
      </w:r>
      <w:r>
        <w:rPr>
          <w:spacing w:val="-9"/>
        </w:rPr>
        <w:t> </w:t>
      </w:r>
      <w:r>
        <w:rPr/>
        <w:t>126</w:t>
      </w:r>
      <w:r>
        <w:rPr>
          <w:spacing w:val="-11"/>
        </w:rPr>
        <w:t> </w:t>
      </w:r>
      <w:r>
        <w:rPr/>
        <w:t>(EN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7091)</w:t>
      </w:r>
    </w:p>
    <w:p>
      <w:pPr>
        <w:pStyle w:val="BodyText"/>
        <w:rPr>
          <w:rFonts w:ascii="Calibri Light"/>
          <w:sz w:val="13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1830"/>
        <w:gridCol w:w="1678"/>
        <w:gridCol w:w="1676"/>
        <w:gridCol w:w="1832"/>
        <w:gridCol w:w="1680"/>
        <w:gridCol w:w="1676"/>
        <w:gridCol w:w="1678"/>
      </w:tblGrid>
      <w:tr>
        <w:trPr>
          <w:trHeight w:val="729" w:hRule="atLeast"/>
        </w:trPr>
        <w:tc>
          <w:tcPr>
            <w:tcW w:w="3644" w:type="dxa"/>
            <w:vMerge w:val="restart"/>
            <w:shd w:val="clear" w:color="auto" w:fill="F5F5F5"/>
          </w:tcPr>
          <w:p>
            <w:pPr>
              <w:pStyle w:val="TableParagraph"/>
              <w:spacing w:line="268" w:lineRule="auto" w:before="180"/>
              <w:ind w:left="150" w:right="798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крепежной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детали</w:t>
            </w:r>
          </w:p>
        </w:tc>
        <w:tc>
          <w:tcPr>
            <w:tcW w:w="3508" w:type="dxa"/>
            <w:gridSpan w:val="2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3508" w:type="dxa"/>
            <w:gridSpan w:val="2"/>
            <w:shd w:val="clear" w:color="auto" w:fill="F5F5F5"/>
          </w:tcPr>
          <w:p>
            <w:pPr>
              <w:pStyle w:val="TableParagraph"/>
              <w:spacing w:before="180"/>
              <w:ind w:left="147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</w:t>
            </w:r>
          </w:p>
        </w:tc>
        <w:tc>
          <w:tcPr>
            <w:tcW w:w="5034" w:type="dxa"/>
            <w:gridSpan w:val="3"/>
            <w:shd w:val="clear" w:color="auto" w:fill="F5F5F5"/>
          </w:tcPr>
          <w:p>
            <w:pPr>
              <w:pStyle w:val="TableParagraph"/>
              <w:spacing w:before="180"/>
              <w:ind w:left="145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810" w:hRule="atLeast"/>
        </w:trPr>
        <w:tc>
          <w:tcPr>
            <w:tcW w:w="364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мин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(номин)</w:t>
            </w:r>
          </w:p>
        </w:tc>
        <w:tc>
          <w:tcPr>
            <w:tcW w:w="1678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макс</w:t>
            </w:r>
          </w:p>
        </w:tc>
        <w:tc>
          <w:tcPr>
            <w:tcW w:w="1676" w:type="dxa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1832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макс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(номин)</w:t>
            </w:r>
          </w:p>
        </w:tc>
        <w:tc>
          <w:tcPr>
            <w:tcW w:w="1680" w:type="dxa"/>
            <w:shd w:val="clear" w:color="auto" w:fill="F5F5F5"/>
          </w:tcPr>
          <w:p>
            <w:pPr>
              <w:pStyle w:val="TableParagraph"/>
              <w:spacing w:before="179"/>
              <w:ind w:left="145"/>
              <w:rPr>
                <w:sz w:val="20"/>
              </w:rPr>
            </w:pPr>
            <w:r>
              <w:rPr>
                <w:sz w:val="20"/>
              </w:rPr>
              <w:t>номин.</w:t>
            </w:r>
          </w:p>
        </w:tc>
        <w:tc>
          <w:tcPr>
            <w:tcW w:w="1676" w:type="dxa"/>
            <w:shd w:val="clear" w:color="auto" w:fill="F5F5F5"/>
          </w:tcPr>
          <w:p>
            <w:pPr>
              <w:pStyle w:val="TableParagraph"/>
              <w:spacing w:before="179"/>
              <w:ind w:left="145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678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77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9,36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11,43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1830"/>
        <w:gridCol w:w="1678"/>
        <w:gridCol w:w="1676"/>
        <w:gridCol w:w="1832"/>
        <w:gridCol w:w="1680"/>
        <w:gridCol w:w="1676"/>
        <w:gridCol w:w="1678"/>
      </w:tblGrid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13,93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17,93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20,43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22,52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24,52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26,52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30,52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33,62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trHeight w:val="578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64,1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70,1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76,1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82,8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83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1830"/>
        <w:gridCol w:w="1678"/>
        <w:gridCol w:w="1676"/>
        <w:gridCol w:w="1832"/>
        <w:gridCol w:w="1680"/>
        <w:gridCol w:w="1676"/>
        <w:gridCol w:w="1678"/>
      </w:tblGrid>
      <w:tr>
        <w:trPr>
          <w:trHeight w:val="580" w:hRule="atLeast"/>
        </w:trPr>
        <w:tc>
          <w:tcPr>
            <w:tcW w:w="364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7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112,8</w:t>
            </w:r>
          </w:p>
        </w:tc>
        <w:tc>
          <w:tcPr>
            <w:tcW w:w="183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6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6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3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2021-08-23T13:21:23Z</dcterms:created>
  <dcterms:modified xsi:type="dcterms:W3CDTF">2021-08-23T13:21:23Z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