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179" w:val="left" w:leader="none"/>
          <w:tab w:pos="8800" w:val="left" w:leader="none"/>
        </w:tabs>
        <w:spacing w:before="77" w:after="28"/>
        <w:ind w:left="489" w:right="0" w:firstLine="0"/>
        <w:jc w:val="left"/>
        <w:rPr>
          <w:rFonts w:ascii="Arial" w:hAnsi="Arial"/>
          <w:b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0.378937pt;margin-top:826.176147pt;width:139.5pt;height:15pt;mso-position-horizontal-relative:page;mso-position-vertical-relative:page;z-index:15729152" type="#_x0000_t202" fillcolor="#ffffff" stroked="true" strokeweight="1pt" strokecolor="#000000">
            <v:textbox inset="0,0,0,0">
              <w:txbxContent>
                <w:p>
                  <w:pPr>
                    <w:spacing w:line="160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hyperlink r:id="rId5">
                    <w:r>
                      <w:rPr>
                        <w:sz w:val="16"/>
                      </w:rPr>
                      <w:t>Перевод: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компания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МАШКРЕПЕЖ</w:t>
                    </w:r>
                  </w:hyperlink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rFonts w:ascii="Arial" w:hAnsi="Arial"/>
          <w:b/>
          <w:sz w:val="22"/>
        </w:rPr>
        <w:t>UDK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621.882.31</w:t>
        <w:tab/>
      </w:r>
      <w:r>
        <w:rPr>
          <w:position w:val="2"/>
          <w:sz w:val="20"/>
        </w:rPr>
        <w:t>НЕМЕЦКИЙ</w:t>
      </w:r>
      <w:r>
        <w:rPr>
          <w:spacing w:val="-13"/>
          <w:position w:val="2"/>
          <w:sz w:val="20"/>
        </w:rPr>
        <w:t> </w:t>
      </w:r>
      <w:r>
        <w:rPr>
          <w:position w:val="2"/>
          <w:sz w:val="20"/>
        </w:rPr>
        <w:t>СТАНДАРТ</w:t>
        <w:tab/>
      </w:r>
      <w:r>
        <w:rPr>
          <w:rFonts w:ascii="Arial" w:hAnsi="Arial"/>
          <w:b/>
          <w:sz w:val="22"/>
        </w:rPr>
        <w:t>Февраль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1985</w:t>
      </w:r>
    </w:p>
    <w:tbl>
      <w:tblPr>
        <w:tblW w:w="0" w:type="auto"/>
        <w:jc w:val="left"/>
        <w:tblInd w:w="3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6301"/>
        <w:gridCol w:w="2135"/>
      </w:tblGrid>
      <w:tr>
        <w:trPr>
          <w:trHeight w:val="1349" w:hRule="atLeast"/>
        </w:trPr>
        <w:tc>
          <w:tcPr>
            <w:tcW w:w="16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1" w:type="dxa"/>
          </w:tcPr>
          <w:p>
            <w:pPr>
              <w:pStyle w:val="TableParagraph"/>
              <w:spacing w:before="257"/>
              <w:ind w:left="249" w:right="205"/>
              <w:rPr>
                <w:sz w:val="28"/>
              </w:rPr>
            </w:pPr>
            <w:r>
              <w:rPr>
                <w:spacing w:val="-1"/>
                <w:sz w:val="28"/>
              </w:rPr>
              <w:t>Гайки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низкие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шестигранные</w:t>
            </w:r>
          </w:p>
          <w:p>
            <w:pPr>
              <w:pStyle w:val="TableParagraph"/>
              <w:spacing w:line="242" w:lineRule="auto" w:before="5"/>
              <w:ind w:left="249" w:right="2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резьбой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М8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М52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 М8х1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М52х3</w:t>
            </w:r>
            <w:r>
              <w:rPr>
                <w:spacing w:val="-71"/>
                <w:sz w:val="28"/>
              </w:rPr>
              <w:t> </w:t>
            </w:r>
            <w:r>
              <w:rPr>
                <w:sz w:val="28"/>
              </w:rPr>
              <w:t>Классы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точности А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В</w:t>
            </w:r>
          </w:p>
        </w:tc>
        <w:tc>
          <w:tcPr>
            <w:tcW w:w="2135" w:type="dxa"/>
          </w:tcPr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37" w:lineRule="exact" w:before="0"/>
              <w:ind w:left="661"/>
              <w:jc w:val="left"/>
              <w:rPr>
                <w:rFonts w:ascii="Arial"/>
                <w:sz w:val="3"/>
              </w:rPr>
            </w:pPr>
            <w:r>
              <w:rPr>
                <w:rFonts w:ascii="Arial"/>
                <w:position w:val="0"/>
                <w:sz w:val="3"/>
              </w:rPr>
              <w:pict>
                <v:group style="width:34.950pt;height:1.8pt;mso-position-horizontal-relative:char;mso-position-vertical-relative:line" coordorigin="0,0" coordsize="699,36">
                  <v:line style="position:absolute" from="18,18" to="681,18" stroked="true" strokeweight="1.75pt" strokecolor="#000000">
                    <v:stroke dashstyle="solid"/>
                  </v:line>
                </v:group>
              </w:pict>
            </w:r>
            <w:r>
              <w:rPr>
                <w:rFonts w:ascii="Arial"/>
                <w:position w:val="0"/>
                <w:sz w:val="3"/>
              </w:rPr>
            </w:r>
          </w:p>
          <w:p>
            <w:pPr>
              <w:pStyle w:val="TableParagraph"/>
              <w:spacing w:before="4"/>
              <w:ind w:left="736" w:right="658" w:hanging="76"/>
              <w:jc w:val="left"/>
              <w:rPr>
                <w:rFonts w:ascii="Arial"/>
                <w:b/>
                <w:sz w:val="40"/>
              </w:rPr>
            </w:pPr>
            <w:r>
              <w:rPr>
                <w:rFonts w:ascii="Arial"/>
                <w:b/>
                <w:spacing w:val="-49"/>
                <w:w w:val="100"/>
                <w:sz w:val="40"/>
                <w:u w:val="thick"/>
              </w:rPr>
              <w:t> </w:t>
            </w:r>
            <w:r>
              <w:rPr>
                <w:rFonts w:ascii="Arial"/>
                <w:b/>
                <w:sz w:val="40"/>
                <w:u w:val="thick"/>
              </w:rPr>
              <w:t>DIN</w:t>
            </w:r>
            <w:r>
              <w:rPr>
                <w:rFonts w:ascii="Arial"/>
                <w:b/>
                <w:spacing w:val="-10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936</w:t>
            </w:r>
          </w:p>
        </w:tc>
      </w:tr>
      <w:tr>
        <w:trPr>
          <w:trHeight w:val="12415" w:hRule="atLeast"/>
        </w:trPr>
        <w:tc>
          <w:tcPr>
            <w:tcW w:w="10104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tabs>
                <w:tab w:pos="7058" w:val="left" w:leader="none"/>
              </w:tabs>
              <w:spacing w:line="244" w:lineRule="auto" w:before="0"/>
              <w:ind w:left="171" w:right="307" w:hanging="56"/>
              <w:jc w:val="left"/>
              <w:rPr>
                <w:sz w:val="18"/>
              </w:rPr>
            </w:pPr>
            <w:r>
              <w:rPr>
                <w:sz w:val="18"/>
              </w:rPr>
              <w:t>Flache Sechskantmuttern,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Gewinde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bis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52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x 1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bis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52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3;</w:t>
              <w:tab/>
              <w:t>Взамен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издания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ноябрь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1976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Produktklassen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 und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B</w:t>
            </w:r>
          </w:p>
          <w:p>
            <w:pPr>
              <w:pStyle w:val="TableParagraph"/>
              <w:spacing w:before="2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ind w:left="107" w:right="837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В соответствии со сложившейся практикой в стандартах, опубликованных Международной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организацией по стандартизации (ISO), в качестве десятичного маркера везде используется</w:t>
            </w:r>
            <w:r>
              <w:rPr>
                <w:rFonts w:ascii="Arial" w:hAnsi="Arial"/>
                <w:i/>
                <w:spacing w:val="-5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запятая.</w:t>
            </w: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4" w:lineRule="auto" w:before="0"/>
              <w:ind w:left="107" w:right="837"/>
              <w:jc w:val="left"/>
              <w:rPr>
                <w:sz w:val="20"/>
              </w:rPr>
            </w:pPr>
            <w:r>
              <w:rPr>
                <w:sz w:val="20"/>
              </w:rPr>
              <w:t>Шестигранной низкие гайки, указанные в настоящем стандарте, не должны использоваться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новых разработок. Для этого рекомендуется использовать низкие шестигранные гайки (с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номинальной высотой: 5 х диаметр резьбы) по DIN 439, часть 2 (гайки ISO), по размерам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превышающие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M18,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также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гайки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классами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прочности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04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05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указанными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898,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часть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значениями пробной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нагрузки.</w:t>
            </w:r>
          </w:p>
          <w:p>
            <w:pPr>
              <w:pStyle w:val="TableParagraph"/>
              <w:spacing w:line="221" w:lineRule="exact" w:before="0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Он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предназначен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замены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936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439,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часть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переходного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периода.</w:t>
            </w: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0"/>
              <w:ind w:left="2753" w:right="2825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размеры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указаны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миллиметрах</w:t>
            </w: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2" w:val="left" w:leader="none"/>
              </w:tabs>
              <w:spacing w:line="240" w:lineRule="auto" w:before="0" w:after="0"/>
              <w:ind w:left="291" w:right="0" w:hanging="185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Область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применения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и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ограничения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 w:before="0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Настоящий стандарт распространяется на шестигранные низкие гайки класса точности А и В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номинальным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диаметром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крупной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мелкой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метрической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резьбы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52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мм.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отдельных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случаях,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если гайка должна соответствовать требованиям, отличающимся от указанных в настоящем стандарте,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например, в отношении номинальной длины или класса прочности, технические характеристики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определяют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согласно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требований соответствующих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стандартов.</w:t>
            </w:r>
          </w:p>
          <w:p>
            <w:pPr>
              <w:pStyle w:val="TableParagraph"/>
              <w:spacing w:before="2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5" w:val="left" w:leader="none"/>
              </w:tabs>
              <w:spacing w:line="240" w:lineRule="auto" w:before="1" w:after="0"/>
              <w:ind w:left="354" w:right="0" w:hanging="248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Размеры</w:t>
            </w: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1"/>
              <w:jc w:val="left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0"/>
              <w:ind w:left="3026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2542577" cy="171450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2577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before="4"/>
              <w:jc w:val="left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0"/>
              <w:ind w:left="2862" w:right="2825"/>
              <w:rPr>
                <w:sz w:val="20"/>
              </w:rPr>
            </w:pPr>
            <w:r>
              <w:rPr>
                <w:sz w:val="20"/>
              </w:rPr>
              <w:t>m'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 минимальная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высота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захвата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ключом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900" w:bottom="0" w:left="540" w:right="440"/>
        </w:sectPr>
      </w:pPr>
    </w:p>
    <w:tbl>
      <w:tblPr>
        <w:tblW w:w="0" w:type="auto"/>
        <w:jc w:val="left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  <w:gridCol w:w="2011"/>
        <w:gridCol w:w="850"/>
        <w:gridCol w:w="849"/>
        <w:gridCol w:w="849"/>
        <w:gridCol w:w="840"/>
        <w:gridCol w:w="842"/>
        <w:gridCol w:w="861"/>
        <w:gridCol w:w="833"/>
        <w:gridCol w:w="859"/>
        <w:gridCol w:w="919"/>
      </w:tblGrid>
      <w:tr>
        <w:trPr>
          <w:trHeight w:val="566" w:hRule="atLeast"/>
        </w:trPr>
        <w:tc>
          <w:tcPr>
            <w:tcW w:w="2772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ind w:left="568" w:right="562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Резьба,</w:t>
            </w:r>
            <w:r>
              <w:rPr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</w:t>
            </w:r>
          </w:p>
        </w:tc>
        <w:tc>
          <w:tcPr>
            <w:tcW w:w="850" w:type="dxa"/>
          </w:tcPr>
          <w:p>
            <w:pPr>
              <w:pStyle w:val="TableParagraph"/>
              <w:spacing w:before="162"/>
              <w:ind w:left="152" w:right="1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</w:t>
            </w:r>
            <w:r>
              <w:rPr>
                <w:rFonts w:ascii="Arial"/>
                <w:b/>
                <w:spacing w:val="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8</w:t>
            </w:r>
          </w:p>
        </w:tc>
        <w:tc>
          <w:tcPr>
            <w:tcW w:w="849" w:type="dxa"/>
          </w:tcPr>
          <w:p>
            <w:pPr>
              <w:pStyle w:val="TableParagraph"/>
              <w:spacing w:before="162"/>
              <w:ind w:right="18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</w:t>
            </w:r>
            <w:r>
              <w:rPr>
                <w:rFonts w:ascii="Arial"/>
                <w:b/>
                <w:spacing w:val="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849" w:type="dxa"/>
          </w:tcPr>
          <w:p>
            <w:pPr>
              <w:pStyle w:val="TableParagraph"/>
              <w:spacing w:before="162"/>
              <w:ind w:left="154" w:right="1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</w:t>
            </w:r>
            <w:r>
              <w:rPr>
                <w:rFonts w:ascii="Arial"/>
                <w:b/>
                <w:spacing w:val="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840" w:type="dxa"/>
          </w:tcPr>
          <w:p>
            <w:pPr>
              <w:pStyle w:val="TableParagraph"/>
              <w:spacing w:before="162"/>
              <w:ind w:left="152" w:right="1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</w:t>
            </w:r>
            <w:r>
              <w:rPr>
                <w:rFonts w:ascii="Arial"/>
                <w:b/>
                <w:spacing w:val="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14</w:t>
            </w:r>
          </w:p>
        </w:tc>
        <w:tc>
          <w:tcPr>
            <w:tcW w:w="842" w:type="dxa"/>
          </w:tcPr>
          <w:p>
            <w:pPr>
              <w:pStyle w:val="TableParagraph"/>
              <w:spacing w:before="162"/>
              <w:ind w:left="155" w:right="1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</w:t>
            </w:r>
            <w:r>
              <w:rPr>
                <w:rFonts w:ascii="Arial"/>
                <w:b/>
                <w:spacing w:val="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18</w:t>
            </w:r>
          </w:p>
        </w:tc>
        <w:tc>
          <w:tcPr>
            <w:tcW w:w="861" w:type="dxa"/>
          </w:tcPr>
          <w:p>
            <w:pPr>
              <w:pStyle w:val="TableParagraph"/>
              <w:spacing w:before="162"/>
              <w:ind w:left="21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</w:t>
            </w:r>
            <w:r>
              <w:rPr>
                <w:rFonts w:ascii="Arial"/>
                <w:b/>
                <w:spacing w:val="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18</w:t>
            </w:r>
          </w:p>
        </w:tc>
        <w:tc>
          <w:tcPr>
            <w:tcW w:w="833" w:type="dxa"/>
          </w:tcPr>
          <w:p>
            <w:pPr>
              <w:pStyle w:val="TableParagraph"/>
              <w:spacing w:before="162"/>
              <w:ind w:right="17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</w:t>
            </w:r>
            <w:r>
              <w:rPr>
                <w:rFonts w:ascii="Arial"/>
                <w:b/>
                <w:spacing w:val="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</w:t>
            </w:r>
          </w:p>
        </w:tc>
        <w:tc>
          <w:tcPr>
            <w:tcW w:w="859" w:type="dxa"/>
          </w:tcPr>
          <w:p>
            <w:pPr>
              <w:pStyle w:val="TableParagraph"/>
              <w:spacing w:before="162"/>
              <w:ind w:left="163" w:right="1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</w:t>
            </w:r>
            <w:r>
              <w:rPr>
                <w:rFonts w:ascii="Arial"/>
                <w:b/>
                <w:spacing w:val="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22</w:t>
            </w:r>
          </w:p>
        </w:tc>
        <w:tc>
          <w:tcPr>
            <w:tcW w:w="919" w:type="dxa"/>
          </w:tcPr>
          <w:p>
            <w:pPr>
              <w:pStyle w:val="TableParagraph"/>
              <w:spacing w:before="162"/>
              <w:ind w:left="189" w:right="1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M24</w:t>
            </w:r>
          </w:p>
        </w:tc>
      </w:tr>
      <w:tr>
        <w:trPr>
          <w:trHeight w:val="568" w:hRule="atLeast"/>
        </w:trPr>
        <w:tc>
          <w:tcPr>
            <w:tcW w:w="27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55"/>
              <w:ind w:left="151" w:right="145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</w:t>
            </w:r>
          </w:p>
          <w:p>
            <w:pPr>
              <w:pStyle w:val="TableParagraph"/>
              <w:spacing w:before="5"/>
              <w:ind w:left="152" w:right="143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55"/>
              <w:ind w:left="150" w:right="144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</w:t>
            </w:r>
          </w:p>
          <w:p>
            <w:pPr>
              <w:pStyle w:val="TableParagraph"/>
              <w:spacing w:before="5"/>
              <w:ind w:left="153" w:right="144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55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12</w:t>
            </w:r>
          </w:p>
          <w:p>
            <w:pPr>
              <w:pStyle w:val="TableParagraph"/>
              <w:spacing w:before="5"/>
              <w:ind w:left="152"/>
              <w:jc w:val="left"/>
              <w:rPr>
                <w:sz w:val="20"/>
              </w:rPr>
            </w:pPr>
            <w:r>
              <w:rPr>
                <w:sz w:val="20"/>
              </w:rPr>
              <w:t>x 1,25</w:t>
            </w:r>
          </w:p>
        </w:tc>
        <w:tc>
          <w:tcPr>
            <w:tcW w:w="840" w:type="dxa"/>
          </w:tcPr>
          <w:p>
            <w:pPr>
              <w:pStyle w:val="TableParagraph"/>
              <w:spacing w:before="55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14</w:t>
            </w:r>
          </w:p>
          <w:p>
            <w:pPr>
              <w:pStyle w:val="TableParagraph"/>
              <w:spacing w:before="5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1,5</w:t>
            </w:r>
          </w:p>
        </w:tc>
        <w:tc>
          <w:tcPr>
            <w:tcW w:w="842" w:type="dxa"/>
          </w:tcPr>
          <w:p>
            <w:pPr>
              <w:pStyle w:val="TableParagraph"/>
              <w:spacing w:before="55"/>
              <w:ind w:left="203"/>
              <w:jc w:val="left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16</w:t>
            </w:r>
          </w:p>
          <w:p>
            <w:pPr>
              <w:pStyle w:val="TableParagraph"/>
              <w:spacing w:before="5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1,5</w:t>
            </w:r>
          </w:p>
        </w:tc>
        <w:tc>
          <w:tcPr>
            <w:tcW w:w="861" w:type="dxa"/>
          </w:tcPr>
          <w:p>
            <w:pPr>
              <w:pStyle w:val="TableParagraph"/>
              <w:spacing w:before="55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18</w:t>
            </w:r>
          </w:p>
          <w:p>
            <w:pPr>
              <w:pStyle w:val="TableParagraph"/>
              <w:spacing w:before="5"/>
              <w:ind w:left="216"/>
              <w:jc w:val="left"/>
              <w:rPr>
                <w:sz w:val="20"/>
              </w:rPr>
            </w:pPr>
            <w:r>
              <w:rPr>
                <w:sz w:val="20"/>
              </w:rPr>
              <w:t>x 1,5</w:t>
            </w:r>
          </w:p>
        </w:tc>
        <w:tc>
          <w:tcPr>
            <w:tcW w:w="833" w:type="dxa"/>
          </w:tcPr>
          <w:p>
            <w:pPr>
              <w:pStyle w:val="TableParagraph"/>
              <w:spacing w:before="55"/>
              <w:ind w:left="197"/>
              <w:jc w:val="left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</w:t>
            </w:r>
          </w:p>
          <w:p>
            <w:pPr>
              <w:pStyle w:val="TableParagraph"/>
              <w:spacing w:before="5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1,5</w:t>
            </w:r>
          </w:p>
        </w:tc>
        <w:tc>
          <w:tcPr>
            <w:tcW w:w="859" w:type="dxa"/>
          </w:tcPr>
          <w:p>
            <w:pPr>
              <w:pStyle w:val="TableParagraph"/>
              <w:spacing w:before="55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22</w:t>
            </w:r>
          </w:p>
          <w:p>
            <w:pPr>
              <w:pStyle w:val="TableParagraph"/>
              <w:spacing w:before="5"/>
              <w:ind w:left="217"/>
              <w:jc w:val="left"/>
              <w:rPr>
                <w:sz w:val="20"/>
              </w:rPr>
            </w:pPr>
            <w:r>
              <w:rPr>
                <w:sz w:val="20"/>
              </w:rPr>
              <w:t>x 1,5</w:t>
            </w:r>
          </w:p>
        </w:tc>
        <w:tc>
          <w:tcPr>
            <w:tcW w:w="919" w:type="dxa"/>
          </w:tcPr>
          <w:p>
            <w:pPr>
              <w:pStyle w:val="TableParagraph"/>
              <w:spacing w:before="55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34</w:t>
            </w:r>
          </w:p>
          <w:p>
            <w:pPr>
              <w:pStyle w:val="TableParagraph"/>
              <w:spacing w:before="5"/>
              <w:ind w:left="243"/>
              <w:jc w:val="left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1,5</w:t>
            </w:r>
          </w:p>
        </w:tc>
      </w:tr>
      <w:tr>
        <w:trPr>
          <w:trHeight w:val="566" w:hRule="atLeast"/>
        </w:trPr>
        <w:tc>
          <w:tcPr>
            <w:tcW w:w="27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68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9" w:type="dxa"/>
          </w:tcPr>
          <w:p>
            <w:pPr>
              <w:pStyle w:val="TableParagraph"/>
              <w:spacing w:before="53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</w:t>
            </w:r>
          </w:p>
          <w:p>
            <w:pPr>
              <w:pStyle w:val="TableParagraph"/>
              <w:spacing w:before="4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X 1,25</w:t>
            </w:r>
          </w:p>
        </w:tc>
        <w:tc>
          <w:tcPr>
            <w:tcW w:w="849" w:type="dxa"/>
          </w:tcPr>
          <w:p>
            <w:pPr>
              <w:pStyle w:val="TableParagraph"/>
              <w:spacing w:before="53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12</w:t>
            </w:r>
          </w:p>
          <w:p>
            <w:pPr>
              <w:pStyle w:val="TableParagraph"/>
              <w:spacing w:before="4"/>
              <w:ind w:left="207"/>
              <w:jc w:val="left"/>
              <w:rPr>
                <w:sz w:val="20"/>
              </w:rPr>
            </w:pPr>
            <w:r>
              <w:rPr>
                <w:sz w:val="20"/>
              </w:rPr>
              <w:t>x 1,5</w:t>
            </w:r>
          </w:p>
        </w:tc>
        <w:tc>
          <w:tcPr>
            <w:tcW w:w="840" w:type="dxa"/>
          </w:tcPr>
          <w:p>
            <w:pPr>
              <w:pStyle w:val="TableParagraph"/>
              <w:spacing w:before="168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2" w:type="dxa"/>
          </w:tcPr>
          <w:p>
            <w:pPr>
              <w:pStyle w:val="TableParagraph"/>
              <w:spacing w:before="168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1" w:type="dxa"/>
          </w:tcPr>
          <w:p>
            <w:pPr>
              <w:pStyle w:val="TableParagraph"/>
              <w:spacing w:before="53"/>
              <w:ind w:left="227"/>
              <w:jc w:val="left"/>
              <w:rPr>
                <w:sz w:val="20"/>
              </w:rPr>
            </w:pPr>
            <w:r>
              <w:rPr>
                <w:sz w:val="16"/>
              </w:rPr>
              <w:t>M</w:t>
            </w:r>
            <w:r>
              <w:rPr>
                <w:spacing w:val="7"/>
                <w:sz w:val="16"/>
              </w:rPr>
              <w:t> </w:t>
            </w:r>
            <w:r>
              <w:rPr>
                <w:sz w:val="20"/>
              </w:rPr>
              <w:t>18</w:t>
            </w:r>
          </w:p>
          <w:p>
            <w:pPr>
              <w:pStyle w:val="TableParagraph"/>
              <w:spacing w:before="4"/>
              <w:ind w:left="283"/>
              <w:jc w:val="left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833" w:type="dxa"/>
          </w:tcPr>
          <w:p>
            <w:pPr>
              <w:pStyle w:val="TableParagraph"/>
              <w:spacing w:before="53"/>
              <w:ind w:left="197"/>
              <w:jc w:val="left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</w:t>
            </w:r>
          </w:p>
          <w:p>
            <w:pPr>
              <w:pStyle w:val="TableParagraph"/>
              <w:spacing w:before="4"/>
              <w:ind w:left="286"/>
              <w:jc w:val="left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859" w:type="dxa"/>
          </w:tcPr>
          <w:p>
            <w:pPr>
              <w:pStyle w:val="TableParagraph"/>
              <w:spacing w:before="53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22</w:t>
            </w:r>
          </w:p>
          <w:p>
            <w:pPr>
              <w:pStyle w:val="TableParagraph"/>
              <w:spacing w:before="4"/>
              <w:ind w:left="284"/>
              <w:jc w:val="left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919" w:type="dxa"/>
          </w:tcPr>
          <w:p>
            <w:pPr>
              <w:pStyle w:val="TableParagraph"/>
              <w:spacing w:before="53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24</w:t>
            </w:r>
          </w:p>
          <w:p>
            <w:pPr>
              <w:pStyle w:val="TableParagraph"/>
              <w:spacing w:before="4"/>
              <w:ind w:left="310"/>
              <w:jc w:val="left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</w:tr>
      <w:tr>
        <w:trPr>
          <w:trHeight w:val="397" w:hRule="atLeast"/>
        </w:trPr>
        <w:tc>
          <w:tcPr>
            <w:tcW w:w="2772" w:type="dxa"/>
            <w:gridSpan w:val="2"/>
          </w:tcPr>
          <w:p>
            <w:pPr>
              <w:pStyle w:val="TableParagraph"/>
              <w:spacing w:before="61"/>
              <w:ind w:left="266"/>
              <w:jc w:val="left"/>
              <w:rPr>
                <w:sz w:val="24"/>
              </w:rPr>
            </w:pPr>
            <w:r>
              <w:rPr>
                <w:sz w:val="20"/>
              </w:rPr>
              <w:t>P</w:t>
            </w:r>
            <w:r>
              <w:rPr>
                <w:sz w:val="24"/>
              </w:rPr>
              <w:t>'</w:t>
            </w:r>
            <w:r>
              <w:rPr>
                <w:sz w:val="24"/>
                <w:vertAlign w:val="superscript"/>
              </w:rPr>
              <w:t>)</w:t>
            </w:r>
          </w:p>
        </w:tc>
        <w:tc>
          <w:tcPr>
            <w:tcW w:w="850" w:type="dxa"/>
          </w:tcPr>
          <w:p>
            <w:pPr>
              <w:pStyle w:val="TableParagraph"/>
              <w:ind w:left="152" w:right="144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849" w:type="dxa"/>
          </w:tcPr>
          <w:p>
            <w:pPr>
              <w:pStyle w:val="TableParagraph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49" w:type="dxa"/>
          </w:tcPr>
          <w:p>
            <w:pPr>
              <w:pStyle w:val="TableParagraph"/>
              <w:ind w:left="154" w:right="144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840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2" w:type="dxa"/>
          </w:tcPr>
          <w:p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1" w:type="dxa"/>
          </w:tcPr>
          <w:p>
            <w:pPr>
              <w:pStyle w:val="TableParagraph"/>
              <w:ind w:left="292"/>
              <w:jc w:val="left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833" w:type="dxa"/>
          </w:tcPr>
          <w:p>
            <w:pPr>
              <w:pStyle w:val="TableParagraph"/>
              <w:ind w:left="279"/>
              <w:jc w:val="left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859" w:type="dxa"/>
          </w:tcPr>
          <w:p>
            <w:pPr>
              <w:pStyle w:val="TableParagraph"/>
              <w:ind w:left="158" w:right="144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919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395" w:hRule="atLeast"/>
        </w:trPr>
        <w:tc>
          <w:tcPr>
            <w:tcW w:w="761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0"/>
              <w:ind w:left="262" w:right="253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20"/>
              </w:rPr>
              <w:t>d</w:t>
            </w:r>
            <w:r>
              <w:rPr>
                <w:rFonts w:ascii="Arial"/>
                <w:i/>
                <w:position w:val="-2"/>
                <w:sz w:val="16"/>
              </w:rPr>
              <w:t>a</w:t>
            </w:r>
          </w:p>
        </w:tc>
        <w:tc>
          <w:tcPr>
            <w:tcW w:w="2011" w:type="dxa"/>
            <w:tcBorders>
              <w:left w:val="nil"/>
            </w:tcBorders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  <w:tc>
          <w:tcPr>
            <w:tcW w:w="850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49" w:type="dxa"/>
          </w:tcPr>
          <w:p>
            <w:pPr>
              <w:pStyle w:val="TableParagraph"/>
              <w:ind w:left="150" w:right="14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9" w:type="dxa"/>
          </w:tcPr>
          <w:p>
            <w:pPr>
              <w:pStyle w:val="TableParagraph"/>
              <w:ind w:left="151" w:right="14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0" w:type="dxa"/>
          </w:tcPr>
          <w:p>
            <w:pPr>
              <w:pStyle w:val="TableParagraph"/>
              <w:ind w:left="150" w:right="13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42" w:type="dxa"/>
          </w:tcPr>
          <w:p>
            <w:pPr>
              <w:pStyle w:val="TableParagraph"/>
              <w:ind w:left="152" w:right="13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61" w:type="dxa"/>
          </w:tcPr>
          <w:p>
            <w:pPr>
              <w:pStyle w:val="TableParagraph"/>
              <w:ind w:left="300" w:right="28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33" w:type="dxa"/>
          </w:tcPr>
          <w:p>
            <w:pPr>
              <w:pStyle w:val="TableParagraph"/>
              <w:ind w:left="287" w:right="27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9" w:type="dxa"/>
          </w:tcPr>
          <w:p>
            <w:pPr>
              <w:pStyle w:val="TableParagraph"/>
              <w:ind w:left="160" w:right="14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19" w:type="dxa"/>
          </w:tcPr>
          <w:p>
            <w:pPr>
              <w:pStyle w:val="TableParagraph"/>
              <w:ind w:left="189" w:right="179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>
        <w:trPr>
          <w:trHeight w:val="397" w:hRule="atLeast"/>
        </w:trPr>
        <w:tc>
          <w:tcPr>
            <w:tcW w:w="76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left w:val="nil"/>
            </w:tcBorders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max.</w:t>
            </w:r>
          </w:p>
        </w:tc>
        <w:tc>
          <w:tcPr>
            <w:tcW w:w="850" w:type="dxa"/>
          </w:tcPr>
          <w:p>
            <w:pPr>
              <w:pStyle w:val="TableParagraph"/>
              <w:ind w:left="152" w:right="145"/>
              <w:rPr>
                <w:sz w:val="20"/>
              </w:rPr>
            </w:pPr>
            <w:r>
              <w:rPr>
                <w:sz w:val="20"/>
              </w:rPr>
              <w:t>8,75</w:t>
            </w:r>
          </w:p>
        </w:tc>
        <w:tc>
          <w:tcPr>
            <w:tcW w:w="849" w:type="dxa"/>
          </w:tcPr>
          <w:p>
            <w:pPr>
              <w:pStyle w:val="TableParagraph"/>
              <w:ind w:left="230"/>
              <w:jc w:val="left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849" w:type="dxa"/>
          </w:tcPr>
          <w:p>
            <w:pPr>
              <w:pStyle w:val="TableParagraph"/>
              <w:ind w:left="151" w:right="14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40" w:type="dxa"/>
          </w:tcPr>
          <w:p>
            <w:pPr>
              <w:pStyle w:val="TableParagraph"/>
              <w:ind w:left="148" w:right="137"/>
              <w:rPr>
                <w:sz w:val="20"/>
              </w:rPr>
            </w:pPr>
            <w:r>
              <w:rPr>
                <w:sz w:val="20"/>
              </w:rPr>
              <w:t>15,1</w:t>
            </w:r>
          </w:p>
        </w:tc>
        <w:tc>
          <w:tcPr>
            <w:tcW w:w="842" w:type="dxa"/>
          </w:tcPr>
          <w:p>
            <w:pPr>
              <w:pStyle w:val="TableParagraph"/>
              <w:ind w:left="150" w:right="136"/>
              <w:rPr>
                <w:sz w:val="20"/>
              </w:rPr>
            </w:pPr>
            <w:r>
              <w:rPr>
                <w:sz w:val="20"/>
              </w:rPr>
              <w:t>17,3</w:t>
            </w:r>
          </w:p>
        </w:tc>
        <w:tc>
          <w:tcPr>
            <w:tcW w:w="861" w:type="dxa"/>
          </w:tcPr>
          <w:p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  <w:tc>
          <w:tcPr>
            <w:tcW w:w="833" w:type="dxa"/>
          </w:tcPr>
          <w:p>
            <w:pPr>
              <w:pStyle w:val="TableParagraph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859" w:type="dxa"/>
          </w:tcPr>
          <w:p>
            <w:pPr>
              <w:pStyle w:val="TableParagraph"/>
              <w:ind w:left="158" w:right="144"/>
              <w:rPr>
                <w:sz w:val="20"/>
              </w:rPr>
            </w:pPr>
            <w:r>
              <w:rPr>
                <w:sz w:val="20"/>
              </w:rPr>
              <w:t>23,7</w:t>
            </w:r>
          </w:p>
        </w:tc>
        <w:tc>
          <w:tcPr>
            <w:tcW w:w="919" w:type="dxa"/>
          </w:tcPr>
          <w:p>
            <w:pPr>
              <w:pStyle w:val="TableParagraph"/>
              <w:ind w:left="189" w:right="177"/>
              <w:rPr>
                <w:sz w:val="20"/>
              </w:rPr>
            </w:pPr>
            <w:r>
              <w:rPr>
                <w:sz w:val="20"/>
              </w:rPr>
              <w:t>25.9</w:t>
            </w:r>
          </w:p>
        </w:tc>
      </w:tr>
      <w:tr>
        <w:trPr>
          <w:trHeight w:val="398" w:hRule="atLeast"/>
        </w:trPr>
        <w:tc>
          <w:tcPr>
            <w:tcW w:w="2772" w:type="dxa"/>
            <w:gridSpan w:val="2"/>
          </w:tcPr>
          <w:p>
            <w:pPr>
              <w:pStyle w:val="TableParagraph"/>
              <w:tabs>
                <w:tab w:pos="760" w:val="left" w:leader="none"/>
              </w:tabs>
              <w:ind w:left="268"/>
              <w:jc w:val="left"/>
              <w:rPr>
                <w:sz w:val="20"/>
              </w:rPr>
            </w:pPr>
            <w:r>
              <w:rPr>
                <w:rFonts w:ascii="Arial"/>
                <w:i/>
                <w:sz w:val="20"/>
              </w:rPr>
              <w:t>d</w:t>
            </w:r>
            <w:r>
              <w:rPr>
                <w:rFonts w:ascii="Arial"/>
                <w:i/>
                <w:position w:val="-2"/>
                <w:sz w:val="16"/>
              </w:rPr>
              <w:t>w</w:t>
              <w:tab/>
            </w:r>
            <w:r>
              <w:rPr>
                <w:position w:val="1"/>
                <w:sz w:val="20"/>
              </w:rPr>
              <w:t>min.</w:t>
            </w:r>
          </w:p>
        </w:tc>
        <w:tc>
          <w:tcPr>
            <w:tcW w:w="850" w:type="dxa"/>
          </w:tcPr>
          <w:p>
            <w:pPr>
              <w:pStyle w:val="TableParagraph"/>
              <w:ind w:left="152" w:right="144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  <w:tc>
          <w:tcPr>
            <w:tcW w:w="849" w:type="dxa"/>
          </w:tcPr>
          <w:p>
            <w:pPr>
              <w:pStyle w:val="TableParagraph"/>
              <w:ind w:left="230"/>
              <w:jc w:val="left"/>
              <w:rPr>
                <w:sz w:val="20"/>
              </w:rPr>
            </w:pPr>
            <w:r>
              <w:rPr>
                <w:sz w:val="20"/>
              </w:rPr>
              <w:t>15,3</w:t>
            </w:r>
          </w:p>
        </w:tc>
        <w:tc>
          <w:tcPr>
            <w:tcW w:w="849" w:type="dxa"/>
          </w:tcPr>
          <w:p>
            <w:pPr>
              <w:pStyle w:val="TableParagraph"/>
              <w:ind w:left="154" w:right="144"/>
              <w:rPr>
                <w:sz w:val="20"/>
              </w:rPr>
            </w:pPr>
            <w:r>
              <w:rPr>
                <w:sz w:val="20"/>
              </w:rPr>
              <w:t>17,2</w:t>
            </w:r>
          </w:p>
        </w:tc>
        <w:tc>
          <w:tcPr>
            <w:tcW w:w="840" w:type="dxa"/>
          </w:tcPr>
          <w:p>
            <w:pPr>
              <w:pStyle w:val="TableParagraph"/>
              <w:ind w:left="148" w:right="137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  <w:tc>
          <w:tcPr>
            <w:tcW w:w="842" w:type="dxa"/>
          </w:tcPr>
          <w:p>
            <w:pPr>
              <w:pStyle w:val="TableParagraph"/>
              <w:ind w:left="150" w:right="136"/>
              <w:rPr>
                <w:sz w:val="20"/>
              </w:rPr>
            </w:pPr>
            <w:r>
              <w:rPr>
                <w:sz w:val="20"/>
              </w:rPr>
              <w:t>22,2</w:t>
            </w:r>
          </w:p>
        </w:tc>
        <w:tc>
          <w:tcPr>
            <w:tcW w:w="861" w:type="dxa"/>
          </w:tcPr>
          <w:p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25,3</w:t>
            </w:r>
          </w:p>
        </w:tc>
        <w:tc>
          <w:tcPr>
            <w:tcW w:w="833" w:type="dxa"/>
          </w:tcPr>
          <w:p>
            <w:pPr>
              <w:pStyle w:val="TableParagraph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28,2</w:t>
            </w:r>
          </w:p>
        </w:tc>
        <w:tc>
          <w:tcPr>
            <w:tcW w:w="859" w:type="dxa"/>
          </w:tcPr>
          <w:p>
            <w:pPr>
              <w:pStyle w:val="TableParagraph"/>
              <w:ind w:left="158" w:right="144"/>
              <w:rPr>
                <w:sz w:val="20"/>
              </w:rPr>
            </w:pPr>
            <w:r>
              <w:rPr>
                <w:sz w:val="20"/>
              </w:rPr>
              <w:t>29,5</w:t>
            </w:r>
          </w:p>
        </w:tc>
        <w:tc>
          <w:tcPr>
            <w:tcW w:w="919" w:type="dxa"/>
          </w:tcPr>
          <w:p>
            <w:pPr>
              <w:pStyle w:val="TableParagraph"/>
              <w:ind w:left="189" w:right="177"/>
              <w:rPr>
                <w:sz w:val="20"/>
              </w:rPr>
            </w:pPr>
            <w:r>
              <w:rPr>
                <w:sz w:val="20"/>
              </w:rPr>
              <w:t>33.2</w:t>
            </w:r>
          </w:p>
        </w:tc>
      </w:tr>
      <w:tr>
        <w:trPr>
          <w:trHeight w:val="395" w:hRule="atLeast"/>
        </w:trPr>
        <w:tc>
          <w:tcPr>
            <w:tcW w:w="2772" w:type="dxa"/>
            <w:gridSpan w:val="2"/>
          </w:tcPr>
          <w:p>
            <w:pPr>
              <w:pStyle w:val="TableParagraph"/>
              <w:tabs>
                <w:tab w:pos="760" w:val="left" w:leader="none"/>
              </w:tabs>
              <w:spacing w:before="81"/>
              <w:ind w:left="326"/>
              <w:jc w:val="left"/>
              <w:rPr>
                <w:sz w:val="20"/>
              </w:rPr>
            </w:pPr>
            <w:r>
              <w:rPr>
                <w:rFonts w:ascii="Arial"/>
                <w:i/>
                <w:sz w:val="20"/>
              </w:rPr>
              <w:t>e</w:t>
              <w:tab/>
            </w:r>
            <w:r>
              <w:rPr>
                <w:sz w:val="20"/>
              </w:rPr>
              <w:t>min.</w:t>
            </w:r>
          </w:p>
        </w:tc>
        <w:tc>
          <w:tcPr>
            <w:tcW w:w="850" w:type="dxa"/>
          </w:tcPr>
          <w:p>
            <w:pPr>
              <w:pStyle w:val="TableParagraph"/>
              <w:ind w:left="152" w:right="144"/>
              <w:rPr>
                <w:sz w:val="20"/>
              </w:rPr>
            </w:pPr>
            <w:r>
              <w:rPr>
                <w:sz w:val="20"/>
              </w:rPr>
              <w:t>14,33</w:t>
            </w:r>
          </w:p>
        </w:tc>
        <w:tc>
          <w:tcPr>
            <w:tcW w:w="849" w:type="dxa"/>
          </w:tcPr>
          <w:p>
            <w:pPr>
              <w:pStyle w:val="TableParagraph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16,50</w:t>
            </w:r>
          </w:p>
        </w:tc>
        <w:tc>
          <w:tcPr>
            <w:tcW w:w="849" w:type="dxa"/>
          </w:tcPr>
          <w:p>
            <w:pPr>
              <w:pStyle w:val="TableParagraph"/>
              <w:ind w:left="154" w:right="144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840" w:type="dxa"/>
          </w:tcPr>
          <w:p>
            <w:pPr>
              <w:pStyle w:val="TableParagraph"/>
              <w:ind w:left="152" w:right="137"/>
              <w:rPr>
                <w:sz w:val="20"/>
              </w:rPr>
            </w:pPr>
            <w:r>
              <w:rPr>
                <w:sz w:val="20"/>
              </w:rPr>
              <w:t>24,49</w:t>
            </w:r>
          </w:p>
        </w:tc>
        <w:tc>
          <w:tcPr>
            <w:tcW w:w="842" w:type="dxa"/>
          </w:tcPr>
          <w:p>
            <w:pPr>
              <w:pStyle w:val="TableParagraph"/>
              <w:ind w:left="155" w:right="136"/>
              <w:rPr>
                <w:sz w:val="20"/>
              </w:rPr>
            </w:pPr>
            <w:r>
              <w:rPr>
                <w:sz w:val="20"/>
              </w:rPr>
              <w:t>26,75</w:t>
            </w:r>
          </w:p>
        </w:tc>
        <w:tc>
          <w:tcPr>
            <w:tcW w:w="861" w:type="dxa"/>
          </w:tcPr>
          <w:p>
            <w:pPr>
              <w:pStyle w:val="TableParagraph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29,56</w:t>
            </w:r>
          </w:p>
        </w:tc>
        <w:tc>
          <w:tcPr>
            <w:tcW w:w="833" w:type="dxa"/>
          </w:tcPr>
          <w:p>
            <w:pPr>
              <w:pStyle w:val="TableParagraph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32,95</w:t>
            </w:r>
          </w:p>
        </w:tc>
        <w:tc>
          <w:tcPr>
            <w:tcW w:w="859" w:type="dxa"/>
          </w:tcPr>
          <w:p>
            <w:pPr>
              <w:pStyle w:val="TableParagraph"/>
              <w:ind w:left="163" w:right="144"/>
              <w:rPr>
                <w:sz w:val="20"/>
              </w:rPr>
            </w:pPr>
            <w:r>
              <w:rPr>
                <w:sz w:val="20"/>
              </w:rPr>
              <w:t>35,03</w:t>
            </w:r>
          </w:p>
        </w:tc>
        <w:tc>
          <w:tcPr>
            <w:tcW w:w="919" w:type="dxa"/>
          </w:tcPr>
          <w:p>
            <w:pPr>
              <w:pStyle w:val="TableParagraph"/>
              <w:ind w:left="189" w:right="179"/>
              <w:rPr>
                <w:sz w:val="20"/>
              </w:rPr>
            </w:pPr>
            <w:r>
              <w:rPr>
                <w:sz w:val="20"/>
              </w:rPr>
              <w:t>39.55</w:t>
            </w:r>
          </w:p>
        </w:tc>
      </w:tr>
      <w:tr>
        <w:trPr>
          <w:trHeight w:val="415" w:hRule="atLeast"/>
        </w:trPr>
        <w:tc>
          <w:tcPr>
            <w:tcW w:w="761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1"/>
              <w:ind w:left="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9"/>
                <w:sz w:val="20"/>
              </w:rPr>
              <w:t>m</w:t>
            </w:r>
          </w:p>
        </w:tc>
        <w:tc>
          <w:tcPr>
            <w:tcW w:w="2011" w:type="dxa"/>
            <w:tcBorders>
              <w:left w:val="nil"/>
            </w:tcBorders>
          </w:tcPr>
          <w:p>
            <w:pPr>
              <w:pStyle w:val="TableParagraph"/>
              <w:spacing w:line="153" w:lineRule="auto" w:before="28"/>
              <w:ind w:right="144"/>
              <w:rPr>
                <w:sz w:val="18"/>
              </w:rPr>
            </w:pPr>
            <w:r>
              <w:rPr>
                <w:position w:val="-10"/>
                <w:sz w:val="20"/>
              </w:rPr>
              <w:t>max.=</w:t>
            </w:r>
            <w:r>
              <w:rPr>
                <w:spacing w:val="55"/>
                <w:position w:val="-10"/>
                <w:sz w:val="20"/>
              </w:rPr>
              <w:t> </w:t>
            </w:r>
            <w:r>
              <w:rPr>
                <w:sz w:val="18"/>
              </w:rPr>
              <w:t>Номинальный</w:t>
            </w:r>
          </w:p>
          <w:p>
            <w:pPr>
              <w:pStyle w:val="TableParagraph"/>
              <w:spacing w:line="130" w:lineRule="exact" w:before="0"/>
              <w:ind w:right="51"/>
              <w:rPr>
                <w:sz w:val="18"/>
              </w:rPr>
            </w:pPr>
            <w:r>
              <w:rPr>
                <w:sz w:val="18"/>
              </w:rPr>
              <w:t>размер</w:t>
            </w:r>
          </w:p>
        </w:tc>
        <w:tc>
          <w:tcPr>
            <w:tcW w:w="850" w:type="dxa"/>
          </w:tcPr>
          <w:p>
            <w:pPr>
              <w:pStyle w:val="TableParagraph"/>
              <w:spacing w:before="94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spacing w:before="94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49" w:type="dxa"/>
          </w:tcPr>
          <w:p>
            <w:pPr>
              <w:pStyle w:val="TableParagraph"/>
              <w:spacing w:before="94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40" w:type="dxa"/>
          </w:tcPr>
          <w:p>
            <w:pPr>
              <w:pStyle w:val="TableParagraph"/>
              <w:spacing w:before="94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42" w:type="dxa"/>
          </w:tcPr>
          <w:p>
            <w:pPr>
              <w:pStyle w:val="TableParagraph"/>
              <w:spacing w:before="94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61" w:type="dxa"/>
          </w:tcPr>
          <w:p>
            <w:pPr>
              <w:pStyle w:val="TableParagraph"/>
              <w:spacing w:before="94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33" w:type="dxa"/>
          </w:tcPr>
          <w:p>
            <w:pPr>
              <w:pStyle w:val="TableParagraph"/>
              <w:spacing w:before="94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9" w:type="dxa"/>
          </w:tcPr>
          <w:p>
            <w:pPr>
              <w:pStyle w:val="TableParagraph"/>
              <w:spacing w:before="94"/>
              <w:ind w:left="160" w:right="14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19" w:type="dxa"/>
          </w:tcPr>
          <w:p>
            <w:pPr>
              <w:pStyle w:val="TableParagraph"/>
              <w:spacing w:before="94"/>
              <w:ind w:left="189" w:right="17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395" w:hRule="atLeast"/>
        </w:trPr>
        <w:tc>
          <w:tcPr>
            <w:tcW w:w="76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left w:val="nil"/>
            </w:tcBorders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  <w:tc>
          <w:tcPr>
            <w:tcW w:w="850" w:type="dxa"/>
          </w:tcPr>
          <w:p>
            <w:pPr>
              <w:pStyle w:val="TableParagraph"/>
              <w:ind w:left="152" w:right="144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849" w:type="dxa"/>
          </w:tcPr>
          <w:p>
            <w:pPr>
              <w:pStyle w:val="TableParagraph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849" w:type="dxa"/>
          </w:tcPr>
          <w:p>
            <w:pPr>
              <w:pStyle w:val="TableParagraph"/>
              <w:ind w:left="154" w:right="144"/>
              <w:rPr>
                <w:sz w:val="20"/>
              </w:rPr>
            </w:pPr>
            <w:r>
              <w:rPr>
                <w:sz w:val="20"/>
              </w:rPr>
              <w:t>6,64</w:t>
            </w:r>
          </w:p>
        </w:tc>
        <w:tc>
          <w:tcPr>
            <w:tcW w:w="840" w:type="dxa"/>
          </w:tcPr>
          <w:p>
            <w:pPr>
              <w:pStyle w:val="TableParagraph"/>
              <w:ind w:left="148" w:right="137"/>
              <w:rPr>
                <w:sz w:val="20"/>
              </w:rPr>
            </w:pPr>
            <w:r>
              <w:rPr>
                <w:sz w:val="20"/>
              </w:rPr>
              <w:t>7,42</w:t>
            </w:r>
          </w:p>
        </w:tc>
        <w:tc>
          <w:tcPr>
            <w:tcW w:w="842" w:type="dxa"/>
          </w:tcPr>
          <w:p>
            <w:pPr>
              <w:pStyle w:val="TableParagraph"/>
              <w:ind w:left="150" w:right="136"/>
              <w:rPr>
                <w:sz w:val="20"/>
              </w:rPr>
            </w:pPr>
            <w:r>
              <w:rPr>
                <w:sz w:val="20"/>
              </w:rPr>
              <w:t>7,42</w:t>
            </w:r>
          </w:p>
        </w:tc>
        <w:tc>
          <w:tcPr>
            <w:tcW w:w="861" w:type="dxa"/>
          </w:tcPr>
          <w:p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8,42</w:t>
            </w:r>
          </w:p>
        </w:tc>
        <w:tc>
          <w:tcPr>
            <w:tcW w:w="833" w:type="dxa"/>
          </w:tcPr>
          <w:p>
            <w:pPr>
              <w:pStyle w:val="TableParagraph"/>
              <w:ind w:left="279"/>
              <w:jc w:val="lef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859" w:type="dxa"/>
          </w:tcPr>
          <w:p>
            <w:pPr>
              <w:pStyle w:val="TableParagraph"/>
              <w:ind w:left="158" w:right="144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  <w:tc>
          <w:tcPr>
            <w:tcW w:w="919" w:type="dxa"/>
          </w:tcPr>
          <w:p>
            <w:pPr>
              <w:pStyle w:val="TableParagraph"/>
              <w:ind w:left="189" w:right="177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</w:tr>
      <w:tr>
        <w:trPr>
          <w:trHeight w:val="398" w:hRule="atLeast"/>
        </w:trPr>
        <w:tc>
          <w:tcPr>
            <w:tcW w:w="2772" w:type="dxa"/>
            <w:gridSpan w:val="2"/>
          </w:tcPr>
          <w:p>
            <w:pPr>
              <w:pStyle w:val="TableParagraph"/>
              <w:tabs>
                <w:tab w:pos="760" w:val="left" w:leader="none"/>
              </w:tabs>
              <w:spacing w:before="2"/>
              <w:ind w:left="280"/>
              <w:jc w:val="left"/>
              <w:rPr>
                <w:sz w:val="20"/>
              </w:rPr>
            </w:pPr>
            <w:r>
              <w:rPr>
                <w:rFonts w:ascii="Arial"/>
                <w:i/>
                <w:position w:val="-7"/>
                <w:sz w:val="20"/>
              </w:rPr>
              <w:t>m'</w:t>
              <w:tab/>
            </w:r>
            <w:r>
              <w:rPr>
                <w:sz w:val="20"/>
              </w:rPr>
              <w:t>min.</w:t>
            </w:r>
          </w:p>
        </w:tc>
        <w:tc>
          <w:tcPr>
            <w:tcW w:w="850" w:type="dxa"/>
          </w:tcPr>
          <w:p>
            <w:pPr>
              <w:pStyle w:val="TableParagraph"/>
              <w:ind w:left="152" w:right="144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49" w:type="dxa"/>
          </w:tcPr>
          <w:p>
            <w:pPr>
              <w:pStyle w:val="TableParagraph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849" w:type="dxa"/>
          </w:tcPr>
          <w:p>
            <w:pPr>
              <w:pStyle w:val="TableParagraph"/>
              <w:ind w:left="154" w:right="144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840" w:type="dxa"/>
          </w:tcPr>
          <w:p>
            <w:pPr>
              <w:pStyle w:val="TableParagraph"/>
              <w:ind w:left="148" w:right="137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842" w:type="dxa"/>
          </w:tcPr>
          <w:p>
            <w:pPr>
              <w:pStyle w:val="TableParagraph"/>
              <w:ind w:left="150" w:right="136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861" w:type="dxa"/>
          </w:tcPr>
          <w:p>
            <w:pPr>
              <w:pStyle w:val="TableParagraph"/>
              <w:ind w:left="292"/>
              <w:jc w:val="left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833" w:type="dxa"/>
          </w:tcPr>
          <w:p>
            <w:pPr>
              <w:pStyle w:val="TableParagraph"/>
              <w:ind w:left="279"/>
              <w:jc w:val="left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859" w:type="dxa"/>
          </w:tcPr>
          <w:p>
            <w:pPr>
              <w:pStyle w:val="TableParagraph"/>
              <w:ind w:left="158" w:right="144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919" w:type="dxa"/>
          </w:tcPr>
          <w:p>
            <w:pPr>
              <w:pStyle w:val="TableParagraph"/>
              <w:ind w:left="189" w:right="177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</w:tr>
      <w:tr>
        <w:trPr>
          <w:trHeight w:val="414" w:hRule="atLeast"/>
        </w:trPr>
        <w:tc>
          <w:tcPr>
            <w:tcW w:w="761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0"/>
              <w:ind w:left="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9"/>
                <w:sz w:val="20"/>
              </w:rPr>
              <w:t>S</w:t>
            </w:r>
          </w:p>
        </w:tc>
        <w:tc>
          <w:tcPr>
            <w:tcW w:w="2011" w:type="dxa"/>
            <w:tcBorders>
              <w:left w:val="nil"/>
            </w:tcBorders>
          </w:tcPr>
          <w:p>
            <w:pPr>
              <w:pStyle w:val="TableParagraph"/>
              <w:spacing w:line="151" w:lineRule="auto" w:before="29"/>
              <w:ind w:right="139"/>
              <w:rPr>
                <w:sz w:val="18"/>
              </w:rPr>
            </w:pPr>
            <w:r>
              <w:rPr>
                <w:position w:val="-10"/>
                <w:sz w:val="20"/>
              </w:rPr>
              <w:t>max.=</w:t>
            </w:r>
            <w:r>
              <w:rPr>
                <w:spacing w:val="60"/>
                <w:position w:val="-10"/>
                <w:sz w:val="20"/>
              </w:rPr>
              <w:t> </w:t>
            </w:r>
            <w:r>
              <w:rPr>
                <w:sz w:val="18"/>
              </w:rPr>
              <w:t>Номинальный</w:t>
            </w:r>
          </w:p>
          <w:p>
            <w:pPr>
              <w:pStyle w:val="TableParagraph"/>
              <w:spacing w:line="131" w:lineRule="exact" w:before="0"/>
              <w:ind w:right="41"/>
              <w:rPr>
                <w:sz w:val="18"/>
              </w:rPr>
            </w:pPr>
            <w:r>
              <w:rPr>
                <w:sz w:val="18"/>
              </w:rPr>
              <w:t>размер</w:t>
            </w:r>
          </w:p>
        </w:tc>
        <w:tc>
          <w:tcPr>
            <w:tcW w:w="850" w:type="dxa"/>
          </w:tcPr>
          <w:p>
            <w:pPr>
              <w:pStyle w:val="TableParagraph"/>
              <w:spacing w:before="91"/>
              <w:ind w:left="151" w:right="14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49" w:type="dxa"/>
          </w:tcPr>
          <w:p>
            <w:pPr>
              <w:pStyle w:val="TableParagraph"/>
              <w:spacing w:before="91"/>
              <w:ind w:left="150" w:right="14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49" w:type="dxa"/>
          </w:tcPr>
          <w:p>
            <w:pPr>
              <w:pStyle w:val="TableParagraph"/>
              <w:spacing w:before="91"/>
              <w:ind w:left="151" w:right="14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40" w:type="dxa"/>
          </w:tcPr>
          <w:p>
            <w:pPr>
              <w:pStyle w:val="TableParagraph"/>
              <w:spacing w:before="91"/>
              <w:ind w:left="150" w:right="13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42" w:type="dxa"/>
          </w:tcPr>
          <w:p>
            <w:pPr>
              <w:pStyle w:val="TableParagraph"/>
              <w:spacing w:before="91"/>
              <w:ind w:left="152" w:right="13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61" w:type="dxa"/>
          </w:tcPr>
          <w:p>
            <w:pPr>
              <w:pStyle w:val="TableParagraph"/>
              <w:spacing w:before="91"/>
              <w:ind w:left="300" w:right="28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33" w:type="dxa"/>
          </w:tcPr>
          <w:p>
            <w:pPr>
              <w:pStyle w:val="TableParagraph"/>
              <w:spacing w:before="91"/>
              <w:ind w:left="287" w:right="27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9" w:type="dxa"/>
          </w:tcPr>
          <w:p>
            <w:pPr>
              <w:pStyle w:val="TableParagraph"/>
              <w:spacing w:before="91"/>
              <w:ind w:left="160" w:right="144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19" w:type="dxa"/>
          </w:tcPr>
          <w:p>
            <w:pPr>
              <w:pStyle w:val="TableParagraph"/>
              <w:spacing w:before="91"/>
              <w:ind w:left="189" w:right="179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>
        <w:trPr>
          <w:trHeight w:val="395" w:hRule="atLeast"/>
        </w:trPr>
        <w:tc>
          <w:tcPr>
            <w:tcW w:w="76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left w:val="nil"/>
            </w:tcBorders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  <w:tc>
          <w:tcPr>
            <w:tcW w:w="850" w:type="dxa"/>
          </w:tcPr>
          <w:p>
            <w:pPr>
              <w:pStyle w:val="TableParagraph"/>
              <w:ind w:left="150" w:right="145"/>
              <w:rPr>
                <w:sz w:val="20"/>
              </w:rPr>
            </w:pPr>
            <w:r>
              <w:rPr>
                <w:sz w:val="20"/>
              </w:rPr>
              <w:t>12,73</w:t>
            </w:r>
          </w:p>
        </w:tc>
        <w:tc>
          <w:tcPr>
            <w:tcW w:w="849" w:type="dxa"/>
          </w:tcPr>
          <w:p>
            <w:pPr>
              <w:pStyle w:val="TableParagraph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16,73</w:t>
            </w:r>
          </w:p>
        </w:tc>
        <w:tc>
          <w:tcPr>
            <w:tcW w:w="849" w:type="dxa"/>
          </w:tcPr>
          <w:p>
            <w:pPr>
              <w:pStyle w:val="TableParagraph"/>
              <w:ind w:left="154" w:right="144"/>
              <w:rPr>
                <w:sz w:val="20"/>
              </w:rPr>
            </w:pPr>
            <w:r>
              <w:rPr>
                <w:sz w:val="20"/>
              </w:rPr>
              <w:t>18,67</w:t>
            </w:r>
          </w:p>
        </w:tc>
        <w:tc>
          <w:tcPr>
            <w:tcW w:w="840" w:type="dxa"/>
          </w:tcPr>
          <w:p>
            <w:pPr>
              <w:pStyle w:val="TableParagraph"/>
              <w:ind w:left="152" w:right="137"/>
              <w:rPr>
                <w:sz w:val="20"/>
              </w:rPr>
            </w:pPr>
            <w:r>
              <w:rPr>
                <w:sz w:val="20"/>
              </w:rPr>
              <w:t>21,67</w:t>
            </w:r>
          </w:p>
        </w:tc>
        <w:tc>
          <w:tcPr>
            <w:tcW w:w="842" w:type="dxa"/>
          </w:tcPr>
          <w:p>
            <w:pPr>
              <w:pStyle w:val="TableParagraph"/>
              <w:ind w:left="155" w:right="136"/>
              <w:rPr>
                <w:sz w:val="20"/>
              </w:rPr>
            </w:pPr>
            <w:r>
              <w:rPr>
                <w:sz w:val="20"/>
              </w:rPr>
              <w:t>23,67</w:t>
            </w:r>
          </w:p>
        </w:tc>
        <w:tc>
          <w:tcPr>
            <w:tcW w:w="861" w:type="dxa"/>
          </w:tcPr>
          <w:p>
            <w:pPr>
              <w:pStyle w:val="TableParagraph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26,16</w:t>
            </w:r>
          </w:p>
        </w:tc>
        <w:tc>
          <w:tcPr>
            <w:tcW w:w="833" w:type="dxa"/>
          </w:tcPr>
          <w:p>
            <w:pPr>
              <w:pStyle w:val="TableParagraph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29,16</w:t>
            </w:r>
          </w:p>
        </w:tc>
        <w:tc>
          <w:tcPr>
            <w:tcW w:w="859" w:type="dxa"/>
          </w:tcPr>
          <w:p>
            <w:pPr>
              <w:pStyle w:val="TableParagraph"/>
              <w:ind w:left="160" w:right="144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19" w:type="dxa"/>
          </w:tcPr>
          <w:p>
            <w:pPr>
              <w:pStyle w:val="TableParagraph"/>
              <w:ind w:left="189" w:right="179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>
        <w:trPr>
          <w:trHeight w:val="505" w:hRule="atLeast"/>
        </w:trPr>
        <w:tc>
          <w:tcPr>
            <w:tcW w:w="2772" w:type="dxa"/>
            <w:gridSpan w:val="2"/>
          </w:tcPr>
          <w:p>
            <w:pPr>
              <w:pStyle w:val="TableParagraph"/>
              <w:spacing w:before="36"/>
              <w:ind w:left="572" w:right="562"/>
              <w:rPr>
                <w:sz w:val="20"/>
              </w:rPr>
            </w:pPr>
            <w:r>
              <w:rPr>
                <w:sz w:val="20"/>
              </w:rPr>
              <w:t>Вес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(7,85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кг/дм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),</w:t>
            </w:r>
          </w:p>
          <w:p>
            <w:pPr>
              <w:pStyle w:val="TableParagraph"/>
              <w:spacing w:line="210" w:lineRule="exact" w:before="14"/>
              <w:ind w:left="567" w:right="56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кг</w:t>
            </w:r>
          </w:p>
        </w:tc>
        <w:tc>
          <w:tcPr>
            <w:tcW w:w="850" w:type="dxa"/>
          </w:tcPr>
          <w:p>
            <w:pPr>
              <w:pStyle w:val="TableParagraph"/>
              <w:spacing w:before="139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before="139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849" w:type="dxa"/>
          </w:tcPr>
          <w:p>
            <w:pPr>
              <w:pStyle w:val="TableParagraph"/>
              <w:spacing w:before="139"/>
              <w:ind w:left="154" w:right="144"/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  <w:tc>
          <w:tcPr>
            <w:tcW w:w="840" w:type="dxa"/>
          </w:tcPr>
          <w:p>
            <w:pPr>
              <w:pStyle w:val="TableParagraph"/>
              <w:spacing w:before="139"/>
              <w:ind w:left="148" w:right="137"/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  <w:tc>
          <w:tcPr>
            <w:tcW w:w="842" w:type="dxa"/>
          </w:tcPr>
          <w:p>
            <w:pPr>
              <w:pStyle w:val="TableParagraph"/>
              <w:spacing w:before="139"/>
              <w:ind w:left="150" w:right="136"/>
              <w:rPr>
                <w:sz w:val="20"/>
              </w:rPr>
            </w:pPr>
            <w:r>
              <w:rPr>
                <w:sz w:val="20"/>
              </w:rPr>
              <w:t>20,1</w:t>
            </w:r>
          </w:p>
        </w:tc>
        <w:tc>
          <w:tcPr>
            <w:tcW w:w="861" w:type="dxa"/>
          </w:tcPr>
          <w:p>
            <w:pPr>
              <w:pStyle w:val="TableParagraph"/>
              <w:spacing w:before="139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29,6</w:t>
            </w:r>
          </w:p>
        </w:tc>
        <w:tc>
          <w:tcPr>
            <w:tcW w:w="833" w:type="dxa"/>
          </w:tcPr>
          <w:p>
            <w:pPr>
              <w:pStyle w:val="TableParagraph"/>
              <w:spacing w:before="139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36,3</w:t>
            </w:r>
          </w:p>
        </w:tc>
        <w:tc>
          <w:tcPr>
            <w:tcW w:w="859" w:type="dxa"/>
          </w:tcPr>
          <w:p>
            <w:pPr>
              <w:pStyle w:val="TableParagraph"/>
              <w:spacing w:before="139"/>
              <w:ind w:left="158" w:right="144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919" w:type="dxa"/>
          </w:tcPr>
          <w:p>
            <w:pPr>
              <w:pStyle w:val="TableParagraph"/>
              <w:spacing w:before="139"/>
              <w:ind w:left="189" w:right="179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</w:tr>
    </w:tbl>
    <w:p>
      <w:pPr>
        <w:pStyle w:val="BodyText"/>
        <w:ind w:left="0"/>
        <w:rPr>
          <w:rFonts w:ascii="Arial"/>
          <w:b/>
        </w:rPr>
      </w:pPr>
      <w:r>
        <w:rPr/>
        <w:pict>
          <v:shape style="position:absolute;margin-left:419.220032pt;margin-top:819.428772pt;width:139.5pt;height:15pt;mso-position-horizontal-relative:page;mso-position-vertical-relative:page;z-index:15729664" type="#_x0000_t202" fillcolor="#ffffff" stroked="true" strokeweight="1pt" strokecolor="#000000">
            <v:textbox inset="0,0,0,0">
              <w:txbxContent>
                <w:p>
                  <w:pPr>
                    <w:spacing w:line="160" w:lineRule="exact" w:before="0"/>
                    <w:ind w:left="-1" w:right="0" w:firstLine="0"/>
                    <w:jc w:val="left"/>
                    <w:rPr>
                      <w:sz w:val="16"/>
                    </w:rPr>
                  </w:pPr>
                  <w:hyperlink r:id="rId5">
                    <w:r>
                      <w:rPr>
                        <w:sz w:val="16"/>
                      </w:rPr>
                      <w:t>Перевод: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компания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МАШКРЕПЕЖ</w:t>
                    </w:r>
                  </w:hyperlink>
                </w:p>
              </w:txbxContent>
            </v:textbox>
            <v:fill opacity="45875f" type="gradient"/>
            <v:stroke dashstyle="dash"/>
            <w10:wrap type="none"/>
          </v:shape>
        </w:pict>
      </w:r>
    </w:p>
    <w:p>
      <w:pPr>
        <w:pStyle w:val="BodyText"/>
        <w:spacing w:before="5"/>
        <w:ind w:left="0"/>
        <w:rPr>
          <w:rFonts w:ascii="Arial"/>
          <w:b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"/>
        <w:gridCol w:w="2025"/>
        <w:gridCol w:w="852"/>
        <w:gridCol w:w="854"/>
        <w:gridCol w:w="852"/>
        <w:gridCol w:w="848"/>
        <w:gridCol w:w="845"/>
        <w:gridCol w:w="867"/>
        <w:gridCol w:w="836"/>
        <w:gridCol w:w="864"/>
        <w:gridCol w:w="920"/>
      </w:tblGrid>
      <w:tr>
        <w:trPr>
          <w:trHeight w:val="566" w:hRule="atLeast"/>
        </w:trPr>
        <w:tc>
          <w:tcPr>
            <w:tcW w:w="2793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1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0"/>
              <w:ind w:left="981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Резьба,</w:t>
            </w:r>
            <w:r>
              <w:rPr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</w:t>
            </w:r>
          </w:p>
        </w:tc>
        <w:tc>
          <w:tcPr>
            <w:tcW w:w="852" w:type="dxa"/>
          </w:tcPr>
          <w:p>
            <w:pPr>
              <w:pStyle w:val="TableParagraph"/>
              <w:spacing w:before="162"/>
              <w:ind w:left="183" w:right="1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</w:t>
            </w:r>
            <w:r>
              <w:rPr>
                <w:rFonts w:ascii="Arial"/>
                <w:b/>
                <w:spacing w:val="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27</w:t>
            </w:r>
          </w:p>
        </w:tc>
        <w:tc>
          <w:tcPr>
            <w:tcW w:w="854" w:type="dxa"/>
          </w:tcPr>
          <w:p>
            <w:pPr>
              <w:pStyle w:val="TableParagraph"/>
              <w:spacing w:before="162"/>
              <w:ind w:right="1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</w:t>
            </w:r>
            <w:r>
              <w:rPr>
                <w:rFonts w:ascii="Arial"/>
                <w:b/>
                <w:spacing w:val="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30</w:t>
            </w:r>
          </w:p>
        </w:tc>
        <w:tc>
          <w:tcPr>
            <w:tcW w:w="852" w:type="dxa"/>
          </w:tcPr>
          <w:p>
            <w:pPr>
              <w:pStyle w:val="TableParagraph"/>
              <w:spacing w:before="162"/>
              <w:ind w:left="183" w:righ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</w:t>
            </w:r>
            <w:r>
              <w:rPr>
                <w:rFonts w:ascii="Arial"/>
                <w:b/>
                <w:spacing w:val="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33</w:t>
            </w:r>
          </w:p>
        </w:tc>
        <w:tc>
          <w:tcPr>
            <w:tcW w:w="848" w:type="dxa"/>
          </w:tcPr>
          <w:p>
            <w:pPr>
              <w:pStyle w:val="TableParagraph"/>
              <w:spacing w:before="162"/>
              <w:ind w:left="182" w:righ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</w:t>
            </w:r>
            <w:r>
              <w:rPr>
                <w:rFonts w:ascii="Arial"/>
                <w:b/>
                <w:spacing w:val="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36</w:t>
            </w:r>
          </w:p>
        </w:tc>
        <w:tc>
          <w:tcPr>
            <w:tcW w:w="845" w:type="dxa"/>
          </w:tcPr>
          <w:p>
            <w:pPr>
              <w:pStyle w:val="TableParagraph"/>
              <w:spacing w:before="162"/>
              <w:ind w:left="182" w:righ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</w:t>
            </w:r>
            <w:r>
              <w:rPr>
                <w:rFonts w:ascii="Arial"/>
                <w:b/>
                <w:spacing w:val="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39</w:t>
            </w:r>
          </w:p>
        </w:tc>
        <w:tc>
          <w:tcPr>
            <w:tcW w:w="867" w:type="dxa"/>
          </w:tcPr>
          <w:p>
            <w:pPr>
              <w:pStyle w:val="TableParagraph"/>
              <w:spacing w:before="162"/>
              <w:ind w:left="220" w:right="1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</w:t>
            </w:r>
            <w:r>
              <w:rPr>
                <w:rFonts w:ascii="Arial"/>
                <w:b/>
                <w:spacing w:val="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42</w:t>
            </w:r>
          </w:p>
        </w:tc>
        <w:tc>
          <w:tcPr>
            <w:tcW w:w="836" w:type="dxa"/>
          </w:tcPr>
          <w:p>
            <w:pPr>
              <w:pStyle w:val="TableParagraph"/>
              <w:spacing w:before="162"/>
              <w:ind w:left="136" w:righ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(M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45)</w:t>
            </w:r>
          </w:p>
        </w:tc>
        <w:tc>
          <w:tcPr>
            <w:tcW w:w="864" w:type="dxa"/>
          </w:tcPr>
          <w:p>
            <w:pPr>
              <w:pStyle w:val="TableParagraph"/>
              <w:spacing w:before="162"/>
              <w:ind w:left="190" w:righ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</w:t>
            </w:r>
            <w:r>
              <w:rPr>
                <w:rFonts w:ascii="Arial"/>
                <w:b/>
                <w:spacing w:val="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48</w:t>
            </w:r>
          </w:p>
        </w:tc>
        <w:tc>
          <w:tcPr>
            <w:tcW w:w="920" w:type="dxa"/>
          </w:tcPr>
          <w:p>
            <w:pPr>
              <w:pStyle w:val="TableParagraph"/>
              <w:spacing w:before="162"/>
              <w:ind w:left="217" w:righ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M52</w:t>
            </w:r>
          </w:p>
        </w:tc>
      </w:tr>
      <w:tr>
        <w:trPr>
          <w:trHeight w:val="568" w:hRule="atLeast"/>
        </w:trPr>
        <w:tc>
          <w:tcPr>
            <w:tcW w:w="27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before="55"/>
              <w:ind w:left="233"/>
              <w:jc w:val="left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27</w:t>
            </w:r>
          </w:p>
          <w:p>
            <w:pPr>
              <w:pStyle w:val="TableParagraph"/>
              <w:spacing w:before="4"/>
              <w:ind w:left="238"/>
              <w:jc w:val="left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1.5</w:t>
            </w:r>
          </w:p>
        </w:tc>
        <w:tc>
          <w:tcPr>
            <w:tcW w:w="854" w:type="dxa"/>
          </w:tcPr>
          <w:p>
            <w:pPr>
              <w:pStyle w:val="TableParagraph"/>
              <w:spacing w:before="55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</w:t>
            </w:r>
          </w:p>
          <w:p>
            <w:pPr>
              <w:pStyle w:val="TableParagraph"/>
              <w:spacing w:before="4"/>
              <w:ind w:left="239"/>
              <w:jc w:val="left"/>
              <w:rPr>
                <w:sz w:val="20"/>
              </w:rPr>
            </w:pPr>
            <w:r>
              <w:rPr>
                <w:sz w:val="20"/>
              </w:rPr>
              <w:t>x 1,5</w:t>
            </w:r>
          </w:p>
        </w:tc>
        <w:tc>
          <w:tcPr>
            <w:tcW w:w="852" w:type="dxa"/>
          </w:tcPr>
          <w:p>
            <w:pPr>
              <w:pStyle w:val="TableParagraph"/>
              <w:spacing w:before="55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33</w:t>
            </w:r>
          </w:p>
          <w:p>
            <w:pPr>
              <w:pStyle w:val="TableParagraph"/>
              <w:spacing w:before="4"/>
              <w:ind w:left="239"/>
              <w:jc w:val="left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1,5</w:t>
            </w:r>
          </w:p>
        </w:tc>
        <w:tc>
          <w:tcPr>
            <w:tcW w:w="848" w:type="dxa"/>
          </w:tcPr>
          <w:p>
            <w:pPr>
              <w:pStyle w:val="TableParagraph"/>
              <w:spacing w:before="55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36</w:t>
            </w:r>
          </w:p>
          <w:p>
            <w:pPr>
              <w:pStyle w:val="TableParagraph"/>
              <w:spacing w:before="4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x 1.5</w:t>
            </w:r>
          </w:p>
        </w:tc>
        <w:tc>
          <w:tcPr>
            <w:tcW w:w="845" w:type="dxa"/>
          </w:tcPr>
          <w:p>
            <w:pPr>
              <w:pStyle w:val="TableParagraph"/>
              <w:spacing w:before="55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39</w:t>
            </w:r>
          </w:p>
          <w:p>
            <w:pPr>
              <w:pStyle w:val="TableParagraph"/>
              <w:spacing w:before="4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1,5</w:t>
            </w:r>
          </w:p>
        </w:tc>
        <w:tc>
          <w:tcPr>
            <w:tcW w:w="867" w:type="dxa"/>
          </w:tcPr>
          <w:p>
            <w:pPr>
              <w:pStyle w:val="TableParagraph"/>
              <w:spacing w:before="55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42</w:t>
            </w:r>
          </w:p>
          <w:p>
            <w:pPr>
              <w:pStyle w:val="TableParagraph"/>
              <w:spacing w:before="4"/>
              <w:ind w:left="246"/>
              <w:jc w:val="left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1,5</w:t>
            </w:r>
          </w:p>
        </w:tc>
        <w:tc>
          <w:tcPr>
            <w:tcW w:w="836" w:type="dxa"/>
          </w:tcPr>
          <w:p>
            <w:pPr>
              <w:pStyle w:val="TableParagraph"/>
              <w:spacing w:before="55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45</w:t>
            </w:r>
          </w:p>
          <w:p>
            <w:pPr>
              <w:pStyle w:val="TableParagraph"/>
              <w:spacing w:before="4"/>
              <w:ind w:left="229"/>
              <w:jc w:val="left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1,5</w:t>
            </w:r>
          </w:p>
        </w:tc>
        <w:tc>
          <w:tcPr>
            <w:tcW w:w="864" w:type="dxa"/>
          </w:tcPr>
          <w:p>
            <w:pPr>
              <w:pStyle w:val="TableParagraph"/>
              <w:spacing w:before="55"/>
              <w:ind w:left="240"/>
              <w:jc w:val="left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48</w:t>
            </w:r>
          </w:p>
          <w:p>
            <w:pPr>
              <w:pStyle w:val="TableParagraph"/>
              <w:spacing w:before="4"/>
              <w:ind w:left="245"/>
              <w:jc w:val="left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1,5</w:t>
            </w:r>
          </w:p>
        </w:tc>
        <w:tc>
          <w:tcPr>
            <w:tcW w:w="920" w:type="dxa"/>
          </w:tcPr>
          <w:p>
            <w:pPr>
              <w:pStyle w:val="TableParagraph"/>
              <w:spacing w:before="55"/>
              <w:ind w:left="266"/>
              <w:jc w:val="left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52</w:t>
            </w:r>
          </w:p>
          <w:p>
            <w:pPr>
              <w:pStyle w:val="TableParagraph"/>
              <w:spacing w:before="4"/>
              <w:ind w:left="271"/>
              <w:jc w:val="left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1,5</w:t>
            </w:r>
          </w:p>
        </w:tc>
      </w:tr>
      <w:tr>
        <w:trPr>
          <w:trHeight w:val="566" w:hRule="atLeast"/>
        </w:trPr>
        <w:tc>
          <w:tcPr>
            <w:tcW w:w="27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before="53"/>
              <w:ind w:left="233"/>
              <w:jc w:val="left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97</w:t>
            </w:r>
          </w:p>
          <w:p>
            <w:pPr>
              <w:pStyle w:val="TableParagraph"/>
              <w:spacing w:before="4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854" w:type="dxa"/>
          </w:tcPr>
          <w:p>
            <w:pPr>
              <w:pStyle w:val="TableParagraph"/>
              <w:spacing w:before="53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30</w:t>
            </w:r>
          </w:p>
          <w:p>
            <w:pPr>
              <w:pStyle w:val="TableParagraph"/>
              <w:spacing w:before="4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852" w:type="dxa"/>
          </w:tcPr>
          <w:p>
            <w:pPr>
              <w:pStyle w:val="TableParagraph"/>
              <w:spacing w:before="53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33</w:t>
            </w:r>
          </w:p>
          <w:p>
            <w:pPr>
              <w:pStyle w:val="TableParagraph"/>
              <w:spacing w:before="4"/>
              <w:ind w:left="323"/>
              <w:jc w:val="left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848" w:type="dxa"/>
          </w:tcPr>
          <w:p>
            <w:pPr>
              <w:pStyle w:val="TableParagraph"/>
              <w:spacing w:before="53"/>
              <w:ind w:left="232"/>
              <w:jc w:val="left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36</w:t>
            </w:r>
          </w:p>
          <w:p>
            <w:pPr>
              <w:pStyle w:val="TableParagraph"/>
              <w:spacing w:before="4"/>
              <w:ind w:left="321"/>
              <w:jc w:val="left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845" w:type="dxa"/>
          </w:tcPr>
          <w:p>
            <w:pPr>
              <w:pStyle w:val="TableParagraph"/>
              <w:spacing w:before="53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39</w:t>
            </w:r>
          </w:p>
          <w:p>
            <w:pPr>
              <w:pStyle w:val="TableParagraph"/>
              <w:spacing w:before="4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867" w:type="dxa"/>
          </w:tcPr>
          <w:p>
            <w:pPr>
              <w:pStyle w:val="TableParagraph"/>
              <w:spacing w:before="53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42</w:t>
            </w:r>
          </w:p>
          <w:p>
            <w:pPr>
              <w:pStyle w:val="TableParagraph"/>
              <w:spacing w:before="4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836" w:type="dxa"/>
          </w:tcPr>
          <w:p>
            <w:pPr>
              <w:pStyle w:val="TableParagraph"/>
              <w:spacing w:before="53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45</w:t>
            </w:r>
          </w:p>
          <w:p>
            <w:pPr>
              <w:pStyle w:val="TableParagraph"/>
              <w:spacing w:before="4"/>
              <w:ind w:left="313"/>
              <w:jc w:val="left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864" w:type="dxa"/>
          </w:tcPr>
          <w:p>
            <w:pPr>
              <w:pStyle w:val="TableParagraph"/>
              <w:spacing w:before="53"/>
              <w:ind w:left="240"/>
              <w:jc w:val="left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48</w:t>
            </w:r>
          </w:p>
          <w:p>
            <w:pPr>
              <w:pStyle w:val="TableParagraph"/>
              <w:spacing w:before="4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920" w:type="dxa"/>
          </w:tcPr>
          <w:p>
            <w:pPr>
              <w:pStyle w:val="TableParagraph"/>
              <w:spacing w:before="53"/>
              <w:ind w:left="266"/>
              <w:jc w:val="left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52</w:t>
            </w:r>
          </w:p>
          <w:p>
            <w:pPr>
              <w:pStyle w:val="TableParagraph"/>
              <w:spacing w:before="4"/>
              <w:ind w:left="355"/>
              <w:jc w:val="left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</w:tr>
      <w:tr>
        <w:trPr>
          <w:trHeight w:val="486" w:hRule="atLeast"/>
        </w:trPr>
        <w:tc>
          <w:tcPr>
            <w:tcW w:w="27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before="130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4" w:type="dxa"/>
          </w:tcPr>
          <w:p>
            <w:pPr>
              <w:pStyle w:val="TableParagraph"/>
              <w:spacing w:before="130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spacing w:before="130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>
            <w:pPr>
              <w:pStyle w:val="TableParagraph"/>
              <w:spacing w:before="14"/>
              <w:ind w:left="232"/>
              <w:jc w:val="left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36</w:t>
            </w:r>
          </w:p>
          <w:p>
            <w:pPr>
              <w:pStyle w:val="TableParagraph"/>
              <w:spacing w:line="222" w:lineRule="exact" w:before="4"/>
              <w:ind w:left="321"/>
              <w:jc w:val="left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845" w:type="dxa"/>
          </w:tcPr>
          <w:p>
            <w:pPr>
              <w:pStyle w:val="TableParagraph"/>
              <w:spacing w:before="14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39</w:t>
            </w:r>
          </w:p>
          <w:p>
            <w:pPr>
              <w:pStyle w:val="TableParagraph"/>
              <w:spacing w:line="222" w:lineRule="exact" w:before="4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867" w:type="dxa"/>
          </w:tcPr>
          <w:p>
            <w:pPr>
              <w:pStyle w:val="TableParagraph"/>
              <w:spacing w:before="14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42</w:t>
            </w:r>
          </w:p>
          <w:p>
            <w:pPr>
              <w:pStyle w:val="TableParagraph"/>
              <w:spacing w:line="222" w:lineRule="exact" w:before="4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836" w:type="dxa"/>
          </w:tcPr>
          <w:p>
            <w:pPr>
              <w:pStyle w:val="TableParagraph"/>
              <w:spacing w:before="14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45</w:t>
            </w:r>
          </w:p>
          <w:p>
            <w:pPr>
              <w:pStyle w:val="TableParagraph"/>
              <w:spacing w:line="222" w:lineRule="exact" w:before="4"/>
              <w:ind w:left="313"/>
              <w:jc w:val="left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864" w:type="dxa"/>
          </w:tcPr>
          <w:p>
            <w:pPr>
              <w:pStyle w:val="TableParagraph"/>
              <w:spacing w:before="14"/>
              <w:ind w:left="266"/>
              <w:jc w:val="left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48</w:t>
            </w:r>
          </w:p>
          <w:p>
            <w:pPr>
              <w:pStyle w:val="TableParagraph"/>
              <w:spacing w:line="222" w:lineRule="exact" w:before="4"/>
              <w:ind w:left="329"/>
              <w:jc w:val="left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920" w:type="dxa"/>
          </w:tcPr>
          <w:p>
            <w:pPr>
              <w:pStyle w:val="TableParagraph"/>
              <w:spacing w:before="14"/>
              <w:ind w:left="266"/>
              <w:jc w:val="left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45</w:t>
            </w:r>
          </w:p>
          <w:p>
            <w:pPr>
              <w:pStyle w:val="TableParagraph"/>
              <w:spacing w:line="222" w:lineRule="exact" w:before="4"/>
              <w:ind w:left="355"/>
              <w:jc w:val="left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</w:tr>
      <w:tr>
        <w:trPr>
          <w:trHeight w:val="398" w:hRule="atLeast"/>
        </w:trPr>
        <w:tc>
          <w:tcPr>
            <w:tcW w:w="2793" w:type="dxa"/>
            <w:gridSpan w:val="2"/>
          </w:tcPr>
          <w:p>
            <w:pPr>
              <w:pStyle w:val="TableParagraph"/>
              <w:spacing w:before="61"/>
              <w:ind w:left="294"/>
              <w:jc w:val="left"/>
              <w:rPr>
                <w:sz w:val="24"/>
              </w:rPr>
            </w:pPr>
            <w:r>
              <w:rPr>
                <w:sz w:val="20"/>
              </w:rPr>
              <w:t>P</w:t>
            </w:r>
            <w:r>
              <w:rPr>
                <w:sz w:val="24"/>
              </w:rPr>
              <w:t>'</w:t>
            </w:r>
            <w:r>
              <w:rPr>
                <w:sz w:val="24"/>
                <w:vertAlign w:val="superscript"/>
              </w:rPr>
              <w:t>)</w:t>
            </w:r>
          </w:p>
        </w:tc>
        <w:tc>
          <w:tcPr>
            <w:tcW w:w="852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4" w:type="dxa"/>
          </w:tcPr>
          <w:p>
            <w:pPr>
              <w:pStyle w:val="TableParagraph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52" w:type="dxa"/>
          </w:tcPr>
          <w:p>
            <w:pPr>
              <w:pStyle w:val="TableParagraph"/>
              <w:ind w:left="183" w:right="112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48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5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67" w:type="dxa"/>
          </w:tcPr>
          <w:p>
            <w:pPr>
              <w:pStyle w:val="TableParagraph"/>
              <w:ind w:left="213" w:right="149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836" w:type="dxa"/>
          </w:tcPr>
          <w:p>
            <w:pPr>
              <w:pStyle w:val="TableParagraph"/>
              <w:ind w:left="132" w:right="71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64" w:type="dxa"/>
          </w:tcPr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20" w:type="dxa"/>
          </w:tcPr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395" w:hRule="atLeast"/>
        </w:trPr>
        <w:tc>
          <w:tcPr>
            <w:tcW w:w="76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0"/>
              <w:ind w:left="311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20"/>
              </w:rPr>
              <w:t>d</w:t>
            </w:r>
            <w:r>
              <w:rPr>
                <w:rFonts w:ascii="Arial"/>
                <w:i/>
                <w:position w:val="-2"/>
                <w:sz w:val="16"/>
              </w:rPr>
              <w:t>a</w:t>
            </w:r>
          </w:p>
        </w:tc>
        <w:tc>
          <w:tcPr>
            <w:tcW w:w="2025" w:type="dxa"/>
            <w:tcBorders>
              <w:left w:val="nil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  <w:tc>
          <w:tcPr>
            <w:tcW w:w="852" w:type="dxa"/>
          </w:tcPr>
          <w:p>
            <w:pPr>
              <w:pStyle w:val="TableParagraph"/>
              <w:ind w:left="183" w:right="116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4" w:type="dxa"/>
          </w:tcPr>
          <w:p>
            <w:pPr>
              <w:pStyle w:val="TableParagraph"/>
              <w:ind w:left="344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2" w:type="dxa"/>
          </w:tcPr>
          <w:p>
            <w:pPr>
              <w:pStyle w:val="TableParagraph"/>
              <w:ind w:left="183" w:right="115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48" w:type="dxa"/>
          </w:tcPr>
          <w:p>
            <w:pPr>
              <w:pStyle w:val="TableParagraph"/>
              <w:ind w:left="182" w:right="114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45" w:type="dxa"/>
          </w:tcPr>
          <w:p>
            <w:pPr>
              <w:pStyle w:val="TableParagraph"/>
              <w:ind w:left="182" w:right="112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67" w:type="dxa"/>
          </w:tcPr>
          <w:p>
            <w:pPr>
              <w:pStyle w:val="TableParagraph"/>
              <w:ind w:left="215" w:right="149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36" w:type="dxa"/>
          </w:tcPr>
          <w:p>
            <w:pPr>
              <w:pStyle w:val="TableParagraph"/>
              <w:ind w:left="135" w:right="7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64" w:type="dxa"/>
          </w:tcPr>
          <w:p>
            <w:pPr>
              <w:pStyle w:val="TableParagraph"/>
              <w:ind w:left="190" w:right="122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920" w:type="dxa"/>
          </w:tcPr>
          <w:p>
            <w:pPr>
              <w:pStyle w:val="TableParagraph"/>
              <w:ind w:left="217" w:right="152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>
        <w:trPr>
          <w:trHeight w:val="397" w:hRule="atLeast"/>
        </w:trPr>
        <w:tc>
          <w:tcPr>
            <w:tcW w:w="7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left w:val="nil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max.</w:t>
            </w:r>
          </w:p>
        </w:tc>
        <w:tc>
          <w:tcPr>
            <w:tcW w:w="852" w:type="dxa"/>
          </w:tcPr>
          <w:p>
            <w:pPr>
              <w:pStyle w:val="TableParagraph"/>
              <w:ind w:left="183" w:right="114"/>
              <w:rPr>
                <w:sz w:val="20"/>
              </w:rPr>
            </w:pPr>
            <w:r>
              <w:rPr>
                <w:sz w:val="20"/>
              </w:rPr>
              <w:t>29,1</w:t>
            </w:r>
          </w:p>
        </w:tc>
        <w:tc>
          <w:tcPr>
            <w:tcW w:w="854" w:type="dxa"/>
          </w:tcPr>
          <w:p>
            <w:pPr>
              <w:pStyle w:val="TableParagraph"/>
              <w:ind w:left="263"/>
              <w:jc w:val="left"/>
              <w:rPr>
                <w:sz w:val="20"/>
              </w:rPr>
            </w:pPr>
            <w:r>
              <w:rPr>
                <w:sz w:val="20"/>
              </w:rPr>
              <w:t>32.4</w:t>
            </w:r>
          </w:p>
        </w:tc>
        <w:tc>
          <w:tcPr>
            <w:tcW w:w="852" w:type="dxa"/>
          </w:tcPr>
          <w:p>
            <w:pPr>
              <w:pStyle w:val="TableParagraph"/>
              <w:ind w:left="183" w:right="112"/>
              <w:rPr>
                <w:sz w:val="20"/>
              </w:rPr>
            </w:pPr>
            <w:r>
              <w:rPr>
                <w:sz w:val="20"/>
              </w:rPr>
              <w:t>35,6</w:t>
            </w:r>
          </w:p>
        </w:tc>
        <w:tc>
          <w:tcPr>
            <w:tcW w:w="848" w:type="dxa"/>
          </w:tcPr>
          <w:p>
            <w:pPr>
              <w:pStyle w:val="TableParagraph"/>
              <w:ind w:left="180" w:right="114"/>
              <w:rPr>
                <w:sz w:val="20"/>
              </w:rPr>
            </w:pPr>
            <w:r>
              <w:rPr>
                <w:sz w:val="20"/>
              </w:rPr>
              <w:t>36,9</w:t>
            </w:r>
          </w:p>
        </w:tc>
        <w:tc>
          <w:tcPr>
            <w:tcW w:w="845" w:type="dxa"/>
          </w:tcPr>
          <w:p>
            <w:pPr>
              <w:pStyle w:val="TableParagraph"/>
              <w:ind w:left="179" w:right="112"/>
              <w:rPr>
                <w:sz w:val="20"/>
              </w:rPr>
            </w:pPr>
            <w:r>
              <w:rPr>
                <w:sz w:val="20"/>
              </w:rPr>
              <w:t>42.1</w:t>
            </w:r>
          </w:p>
        </w:tc>
        <w:tc>
          <w:tcPr>
            <w:tcW w:w="867" w:type="dxa"/>
          </w:tcPr>
          <w:p>
            <w:pPr>
              <w:pStyle w:val="TableParagraph"/>
              <w:ind w:left="213" w:right="149"/>
              <w:rPr>
                <w:sz w:val="20"/>
              </w:rPr>
            </w:pPr>
            <w:r>
              <w:rPr>
                <w:sz w:val="20"/>
              </w:rPr>
              <w:t>45.4</w:t>
            </w:r>
          </w:p>
        </w:tc>
        <w:tc>
          <w:tcPr>
            <w:tcW w:w="836" w:type="dxa"/>
          </w:tcPr>
          <w:p>
            <w:pPr>
              <w:pStyle w:val="TableParagraph"/>
              <w:ind w:left="132" w:right="71"/>
              <w:rPr>
                <w:sz w:val="20"/>
              </w:rPr>
            </w:pPr>
            <w:r>
              <w:rPr>
                <w:sz w:val="20"/>
              </w:rPr>
              <w:t>48,6</w:t>
            </w:r>
          </w:p>
        </w:tc>
        <w:tc>
          <w:tcPr>
            <w:tcW w:w="864" w:type="dxa"/>
          </w:tcPr>
          <w:p>
            <w:pPr>
              <w:pStyle w:val="TableParagraph"/>
              <w:ind w:left="187" w:right="122"/>
              <w:rPr>
                <w:sz w:val="20"/>
              </w:rPr>
            </w:pPr>
            <w:r>
              <w:rPr>
                <w:sz w:val="20"/>
              </w:rPr>
              <w:t>51.8</w:t>
            </w:r>
          </w:p>
        </w:tc>
        <w:tc>
          <w:tcPr>
            <w:tcW w:w="920" w:type="dxa"/>
          </w:tcPr>
          <w:p>
            <w:pPr>
              <w:pStyle w:val="TableParagraph"/>
              <w:ind w:left="214" w:right="152"/>
              <w:rPr>
                <w:sz w:val="20"/>
              </w:rPr>
            </w:pPr>
            <w:r>
              <w:rPr>
                <w:sz w:val="20"/>
              </w:rPr>
              <w:t>56,2</w:t>
            </w:r>
          </w:p>
        </w:tc>
      </w:tr>
      <w:tr>
        <w:trPr>
          <w:trHeight w:val="398" w:hRule="atLeast"/>
        </w:trPr>
        <w:tc>
          <w:tcPr>
            <w:tcW w:w="2793" w:type="dxa"/>
            <w:gridSpan w:val="2"/>
          </w:tcPr>
          <w:p>
            <w:pPr>
              <w:pStyle w:val="TableParagraph"/>
              <w:tabs>
                <w:tab w:pos="825" w:val="left" w:leader="none"/>
              </w:tabs>
              <w:ind w:left="299"/>
              <w:jc w:val="left"/>
              <w:rPr>
                <w:sz w:val="20"/>
              </w:rPr>
            </w:pPr>
            <w:r>
              <w:rPr>
                <w:rFonts w:ascii="Arial"/>
                <w:i/>
                <w:sz w:val="20"/>
              </w:rPr>
              <w:t>d</w:t>
            </w:r>
            <w:r>
              <w:rPr>
                <w:rFonts w:ascii="Arial"/>
                <w:i/>
                <w:position w:val="-2"/>
                <w:sz w:val="16"/>
              </w:rPr>
              <w:t>w</w:t>
              <w:tab/>
            </w:r>
            <w:r>
              <w:rPr>
                <w:position w:val="1"/>
                <w:sz w:val="20"/>
              </w:rPr>
              <w:t>min.</w:t>
            </w:r>
          </w:p>
        </w:tc>
        <w:tc>
          <w:tcPr>
            <w:tcW w:w="852" w:type="dxa"/>
          </w:tcPr>
          <w:p>
            <w:pPr>
              <w:pStyle w:val="TableParagraph"/>
              <w:spacing w:before="85"/>
              <w:ind w:left="183" w:right="116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54" w:type="dxa"/>
          </w:tcPr>
          <w:p>
            <w:pPr>
              <w:pStyle w:val="TableParagraph"/>
              <w:spacing w:before="85"/>
              <w:ind w:left="263"/>
              <w:jc w:val="left"/>
              <w:rPr>
                <w:sz w:val="20"/>
              </w:rPr>
            </w:pPr>
            <w:r>
              <w:rPr>
                <w:sz w:val="20"/>
              </w:rPr>
              <w:t>42,7</w:t>
            </w:r>
          </w:p>
        </w:tc>
        <w:tc>
          <w:tcPr>
            <w:tcW w:w="852" w:type="dxa"/>
          </w:tcPr>
          <w:p>
            <w:pPr>
              <w:pStyle w:val="TableParagraph"/>
              <w:spacing w:before="85"/>
              <w:ind w:left="183" w:right="112"/>
              <w:rPr>
                <w:sz w:val="20"/>
              </w:rPr>
            </w:pPr>
            <w:r>
              <w:rPr>
                <w:sz w:val="20"/>
              </w:rPr>
              <w:t>46,6</w:t>
            </w:r>
          </w:p>
        </w:tc>
        <w:tc>
          <w:tcPr>
            <w:tcW w:w="848" w:type="dxa"/>
          </w:tcPr>
          <w:p>
            <w:pPr>
              <w:pStyle w:val="TableParagraph"/>
              <w:spacing w:before="85"/>
              <w:ind w:left="180" w:right="114"/>
              <w:rPr>
                <w:sz w:val="20"/>
              </w:rPr>
            </w:pPr>
            <w:r>
              <w:rPr>
                <w:sz w:val="20"/>
              </w:rPr>
              <w:t>51.1</w:t>
            </w:r>
          </w:p>
        </w:tc>
        <w:tc>
          <w:tcPr>
            <w:tcW w:w="845" w:type="dxa"/>
          </w:tcPr>
          <w:p>
            <w:pPr>
              <w:pStyle w:val="TableParagraph"/>
              <w:spacing w:before="85"/>
              <w:ind w:left="179" w:right="112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867" w:type="dxa"/>
          </w:tcPr>
          <w:p>
            <w:pPr>
              <w:pStyle w:val="TableParagraph"/>
              <w:spacing w:before="85"/>
              <w:ind w:left="213" w:right="149"/>
              <w:rPr>
                <w:sz w:val="20"/>
              </w:rPr>
            </w:pPr>
            <w:r>
              <w:rPr>
                <w:sz w:val="20"/>
              </w:rPr>
              <w:t>60,6</w:t>
            </w:r>
          </w:p>
        </w:tc>
        <w:tc>
          <w:tcPr>
            <w:tcW w:w="836" w:type="dxa"/>
          </w:tcPr>
          <w:p>
            <w:pPr>
              <w:pStyle w:val="TableParagraph"/>
              <w:spacing w:before="85"/>
              <w:ind w:left="132" w:right="71"/>
              <w:rPr>
                <w:sz w:val="20"/>
              </w:rPr>
            </w:pPr>
            <w:r>
              <w:rPr>
                <w:sz w:val="20"/>
              </w:rPr>
              <w:t>64.7</w:t>
            </w:r>
          </w:p>
        </w:tc>
        <w:tc>
          <w:tcPr>
            <w:tcW w:w="864" w:type="dxa"/>
          </w:tcPr>
          <w:p>
            <w:pPr>
              <w:pStyle w:val="TableParagraph"/>
              <w:spacing w:before="85"/>
              <w:ind w:left="187" w:right="122"/>
              <w:rPr>
                <w:sz w:val="20"/>
              </w:rPr>
            </w:pPr>
            <w:r>
              <w:rPr>
                <w:sz w:val="20"/>
              </w:rPr>
              <w:t>69,4</w:t>
            </w:r>
          </w:p>
        </w:tc>
        <w:tc>
          <w:tcPr>
            <w:tcW w:w="920" w:type="dxa"/>
          </w:tcPr>
          <w:p>
            <w:pPr>
              <w:pStyle w:val="TableParagraph"/>
              <w:spacing w:before="85"/>
              <w:ind w:left="214" w:right="152"/>
              <w:rPr>
                <w:sz w:val="20"/>
              </w:rPr>
            </w:pPr>
            <w:r>
              <w:rPr>
                <w:sz w:val="20"/>
              </w:rPr>
              <w:t>74.2</w:t>
            </w:r>
          </w:p>
        </w:tc>
      </w:tr>
      <w:tr>
        <w:trPr>
          <w:trHeight w:val="395" w:hRule="atLeast"/>
        </w:trPr>
        <w:tc>
          <w:tcPr>
            <w:tcW w:w="2793" w:type="dxa"/>
            <w:gridSpan w:val="2"/>
          </w:tcPr>
          <w:p>
            <w:pPr>
              <w:pStyle w:val="TableParagraph"/>
              <w:tabs>
                <w:tab w:pos="825" w:val="left" w:leader="none"/>
              </w:tabs>
              <w:spacing w:before="81"/>
              <w:ind w:left="357"/>
              <w:jc w:val="left"/>
              <w:rPr>
                <w:sz w:val="20"/>
              </w:rPr>
            </w:pPr>
            <w:r>
              <w:rPr>
                <w:rFonts w:ascii="Arial"/>
                <w:i/>
                <w:sz w:val="20"/>
              </w:rPr>
              <w:t>e</w:t>
              <w:tab/>
            </w:r>
            <w:r>
              <w:rPr>
                <w:sz w:val="20"/>
              </w:rPr>
              <w:t>min.</w:t>
            </w:r>
          </w:p>
        </w:tc>
        <w:tc>
          <w:tcPr>
            <w:tcW w:w="852" w:type="dxa"/>
          </w:tcPr>
          <w:p>
            <w:pPr>
              <w:pStyle w:val="TableParagraph"/>
              <w:ind w:left="182" w:right="116"/>
              <w:rPr>
                <w:sz w:val="20"/>
              </w:rPr>
            </w:pPr>
            <w:r>
              <w:rPr>
                <w:sz w:val="20"/>
              </w:rPr>
              <w:t>15,20</w:t>
            </w:r>
          </w:p>
        </w:tc>
        <w:tc>
          <w:tcPr>
            <w:tcW w:w="854" w:type="dxa"/>
          </w:tcPr>
          <w:p>
            <w:pPr>
              <w:pStyle w:val="TableParagraph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50,85</w:t>
            </w:r>
          </w:p>
        </w:tc>
        <w:tc>
          <w:tcPr>
            <w:tcW w:w="852" w:type="dxa"/>
          </w:tcPr>
          <w:p>
            <w:pPr>
              <w:pStyle w:val="TableParagraph"/>
              <w:ind w:left="183" w:right="115"/>
              <w:rPr>
                <w:sz w:val="20"/>
              </w:rPr>
            </w:pPr>
            <w:r>
              <w:rPr>
                <w:sz w:val="20"/>
              </w:rPr>
              <w:t>33,37</w:t>
            </w:r>
          </w:p>
        </w:tc>
        <w:tc>
          <w:tcPr>
            <w:tcW w:w="848" w:type="dxa"/>
          </w:tcPr>
          <w:p>
            <w:pPr>
              <w:pStyle w:val="TableParagraph"/>
              <w:ind w:left="182" w:right="114"/>
              <w:rPr>
                <w:sz w:val="20"/>
              </w:rPr>
            </w:pPr>
            <w:r>
              <w:rPr>
                <w:sz w:val="20"/>
              </w:rPr>
              <w:t>60,79</w:t>
            </w:r>
          </w:p>
        </w:tc>
        <w:tc>
          <w:tcPr>
            <w:tcW w:w="845" w:type="dxa"/>
          </w:tcPr>
          <w:p>
            <w:pPr>
              <w:pStyle w:val="TableParagraph"/>
              <w:ind w:left="182" w:right="112"/>
              <w:rPr>
                <w:sz w:val="20"/>
              </w:rPr>
            </w:pPr>
            <w:r>
              <w:rPr>
                <w:sz w:val="20"/>
              </w:rPr>
              <w:t>66,44</w:t>
            </w:r>
          </w:p>
        </w:tc>
        <w:tc>
          <w:tcPr>
            <w:tcW w:w="867" w:type="dxa"/>
          </w:tcPr>
          <w:p>
            <w:pPr>
              <w:pStyle w:val="TableParagraph"/>
              <w:ind w:left="213" w:right="149"/>
              <w:rPr>
                <w:sz w:val="20"/>
              </w:rPr>
            </w:pPr>
            <w:r>
              <w:rPr>
                <w:sz w:val="20"/>
              </w:rPr>
              <w:t>71,3</w:t>
            </w:r>
          </w:p>
        </w:tc>
        <w:tc>
          <w:tcPr>
            <w:tcW w:w="836" w:type="dxa"/>
          </w:tcPr>
          <w:p>
            <w:pPr>
              <w:pStyle w:val="TableParagraph"/>
              <w:ind w:left="135" w:right="71"/>
              <w:rPr>
                <w:sz w:val="20"/>
              </w:rPr>
            </w:pPr>
            <w:r>
              <w:rPr>
                <w:sz w:val="20"/>
              </w:rPr>
              <w:t>76.35</w:t>
            </w:r>
          </w:p>
        </w:tc>
        <w:tc>
          <w:tcPr>
            <w:tcW w:w="864" w:type="dxa"/>
          </w:tcPr>
          <w:p>
            <w:pPr>
              <w:pStyle w:val="TableParagraph"/>
              <w:ind w:left="190" w:right="122"/>
              <w:rPr>
                <w:sz w:val="20"/>
              </w:rPr>
            </w:pPr>
            <w:r>
              <w:rPr>
                <w:sz w:val="20"/>
              </w:rPr>
              <w:t>82,60</w:t>
            </w:r>
          </w:p>
        </w:tc>
        <w:tc>
          <w:tcPr>
            <w:tcW w:w="920" w:type="dxa"/>
          </w:tcPr>
          <w:p>
            <w:pPr>
              <w:pStyle w:val="TableParagraph"/>
              <w:ind w:left="217" w:right="152"/>
              <w:rPr>
                <w:sz w:val="20"/>
              </w:rPr>
            </w:pPr>
            <w:r>
              <w:rPr>
                <w:sz w:val="20"/>
              </w:rPr>
              <w:t>88.25</w:t>
            </w:r>
          </w:p>
        </w:tc>
      </w:tr>
      <w:tr>
        <w:trPr>
          <w:trHeight w:val="398" w:hRule="atLeast"/>
        </w:trPr>
        <w:tc>
          <w:tcPr>
            <w:tcW w:w="76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0"/>
              <w:ind w:left="60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9"/>
                <w:sz w:val="20"/>
              </w:rPr>
              <w:t>m</w:t>
            </w:r>
          </w:p>
        </w:tc>
        <w:tc>
          <w:tcPr>
            <w:tcW w:w="2025" w:type="dxa"/>
            <w:tcBorders>
              <w:left w:val="nil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max.=</w:t>
            </w:r>
          </w:p>
        </w:tc>
        <w:tc>
          <w:tcPr>
            <w:tcW w:w="852" w:type="dxa"/>
          </w:tcPr>
          <w:p>
            <w:pPr>
              <w:pStyle w:val="TableParagraph"/>
              <w:ind w:left="183" w:right="11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4" w:type="dxa"/>
          </w:tcPr>
          <w:p>
            <w:pPr>
              <w:pStyle w:val="TableParagraph"/>
              <w:ind w:left="344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2" w:type="dxa"/>
          </w:tcPr>
          <w:p>
            <w:pPr>
              <w:pStyle w:val="TableParagraph"/>
              <w:ind w:left="183" w:right="11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48" w:type="dxa"/>
          </w:tcPr>
          <w:p>
            <w:pPr>
              <w:pStyle w:val="TableParagraph"/>
              <w:ind w:left="182" w:right="11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45" w:type="dxa"/>
          </w:tcPr>
          <w:p>
            <w:pPr>
              <w:pStyle w:val="TableParagraph"/>
              <w:ind w:left="182" w:right="11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67" w:type="dxa"/>
          </w:tcPr>
          <w:p>
            <w:pPr>
              <w:pStyle w:val="TableParagraph"/>
              <w:ind w:left="215" w:right="149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36" w:type="dxa"/>
          </w:tcPr>
          <w:p>
            <w:pPr>
              <w:pStyle w:val="TableParagraph"/>
              <w:ind w:left="135" w:right="7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64" w:type="dxa"/>
          </w:tcPr>
          <w:p>
            <w:pPr>
              <w:pStyle w:val="TableParagraph"/>
              <w:ind w:left="190" w:right="12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20" w:type="dxa"/>
          </w:tcPr>
          <w:p>
            <w:pPr>
              <w:pStyle w:val="TableParagraph"/>
              <w:ind w:left="217" w:right="15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395" w:hRule="atLeast"/>
        </w:trPr>
        <w:tc>
          <w:tcPr>
            <w:tcW w:w="7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left w:val="nil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  <w:tc>
          <w:tcPr>
            <w:tcW w:w="852" w:type="dxa"/>
          </w:tcPr>
          <w:p>
            <w:pPr>
              <w:pStyle w:val="TableParagraph"/>
              <w:ind w:left="183" w:right="114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854" w:type="dxa"/>
          </w:tcPr>
          <w:p>
            <w:pPr>
              <w:pStyle w:val="TableParagraph"/>
              <w:ind w:left="263"/>
              <w:jc w:val="left"/>
              <w:rPr>
                <w:sz w:val="20"/>
              </w:rPr>
            </w:pPr>
            <w:r>
              <w:rPr>
                <w:sz w:val="20"/>
              </w:rPr>
              <w:t>10.9</w:t>
            </w:r>
          </w:p>
        </w:tc>
        <w:tc>
          <w:tcPr>
            <w:tcW w:w="852" w:type="dxa"/>
          </w:tcPr>
          <w:p>
            <w:pPr>
              <w:pStyle w:val="TableParagraph"/>
              <w:ind w:left="183" w:right="112"/>
              <w:rPr>
                <w:sz w:val="20"/>
              </w:rPr>
            </w:pPr>
            <w:r>
              <w:rPr>
                <w:sz w:val="20"/>
              </w:rPr>
              <w:t>12,9</w:t>
            </w:r>
          </w:p>
        </w:tc>
        <w:tc>
          <w:tcPr>
            <w:tcW w:w="848" w:type="dxa"/>
          </w:tcPr>
          <w:p>
            <w:pPr>
              <w:pStyle w:val="TableParagraph"/>
              <w:ind w:left="180" w:right="114"/>
              <w:rPr>
                <w:sz w:val="20"/>
              </w:rPr>
            </w:pPr>
            <w:r>
              <w:rPr>
                <w:sz w:val="20"/>
              </w:rPr>
              <w:t>12,9</w:t>
            </w:r>
          </w:p>
        </w:tc>
        <w:tc>
          <w:tcPr>
            <w:tcW w:w="845" w:type="dxa"/>
          </w:tcPr>
          <w:p>
            <w:pPr>
              <w:pStyle w:val="TableParagraph"/>
              <w:ind w:left="179" w:right="112"/>
              <w:rPr>
                <w:sz w:val="20"/>
              </w:rPr>
            </w:pPr>
            <w:r>
              <w:rPr>
                <w:sz w:val="20"/>
              </w:rPr>
              <w:t>14,9</w:t>
            </w:r>
          </w:p>
        </w:tc>
        <w:tc>
          <w:tcPr>
            <w:tcW w:w="867" w:type="dxa"/>
          </w:tcPr>
          <w:p>
            <w:pPr>
              <w:pStyle w:val="TableParagraph"/>
              <w:ind w:left="213" w:right="149"/>
              <w:rPr>
                <w:sz w:val="20"/>
              </w:rPr>
            </w:pPr>
            <w:r>
              <w:rPr>
                <w:sz w:val="20"/>
              </w:rPr>
              <w:t>14.9</w:t>
            </w:r>
          </w:p>
        </w:tc>
        <w:tc>
          <w:tcPr>
            <w:tcW w:w="836" w:type="dxa"/>
          </w:tcPr>
          <w:p>
            <w:pPr>
              <w:pStyle w:val="TableParagraph"/>
              <w:ind w:left="132" w:right="71"/>
              <w:rPr>
                <w:sz w:val="20"/>
              </w:rPr>
            </w:pPr>
            <w:r>
              <w:rPr>
                <w:sz w:val="20"/>
              </w:rPr>
              <w:t>16.9</w:t>
            </w:r>
          </w:p>
        </w:tc>
        <w:tc>
          <w:tcPr>
            <w:tcW w:w="864" w:type="dxa"/>
          </w:tcPr>
          <w:p>
            <w:pPr>
              <w:pStyle w:val="TableParagraph"/>
              <w:ind w:left="190" w:right="122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920" w:type="dxa"/>
          </w:tcPr>
          <w:p>
            <w:pPr>
              <w:pStyle w:val="TableParagraph"/>
              <w:ind w:left="214" w:right="152"/>
              <w:rPr>
                <w:sz w:val="20"/>
              </w:rPr>
            </w:pPr>
            <w:r>
              <w:rPr>
                <w:sz w:val="20"/>
              </w:rPr>
              <w:t>18.7</w:t>
            </w:r>
          </w:p>
        </w:tc>
      </w:tr>
      <w:tr>
        <w:trPr>
          <w:trHeight w:val="397" w:hRule="atLeast"/>
        </w:trPr>
        <w:tc>
          <w:tcPr>
            <w:tcW w:w="2793" w:type="dxa"/>
            <w:gridSpan w:val="2"/>
          </w:tcPr>
          <w:p>
            <w:pPr>
              <w:pStyle w:val="TableParagraph"/>
              <w:tabs>
                <w:tab w:pos="825" w:val="left" w:leader="none"/>
              </w:tabs>
              <w:spacing w:before="2"/>
              <w:ind w:left="309"/>
              <w:jc w:val="left"/>
              <w:rPr>
                <w:sz w:val="20"/>
              </w:rPr>
            </w:pPr>
            <w:r>
              <w:rPr>
                <w:rFonts w:ascii="Arial"/>
                <w:i/>
                <w:position w:val="-7"/>
                <w:sz w:val="20"/>
              </w:rPr>
              <w:t>m'</w:t>
              <w:tab/>
            </w:r>
            <w:r>
              <w:rPr>
                <w:sz w:val="20"/>
              </w:rPr>
              <w:t>min.</w:t>
            </w:r>
          </w:p>
        </w:tc>
        <w:tc>
          <w:tcPr>
            <w:tcW w:w="852" w:type="dxa"/>
          </w:tcPr>
          <w:p>
            <w:pPr>
              <w:pStyle w:val="TableParagraph"/>
              <w:ind w:left="183" w:right="113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854" w:type="dxa"/>
          </w:tcPr>
          <w:p>
            <w:pPr>
              <w:pStyle w:val="TableParagraph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8.7</w:t>
            </w:r>
          </w:p>
        </w:tc>
        <w:tc>
          <w:tcPr>
            <w:tcW w:w="852" w:type="dxa"/>
          </w:tcPr>
          <w:p>
            <w:pPr>
              <w:pStyle w:val="TableParagraph"/>
              <w:ind w:left="183" w:right="112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848" w:type="dxa"/>
          </w:tcPr>
          <w:p>
            <w:pPr>
              <w:pStyle w:val="TableParagraph"/>
              <w:ind w:left="180" w:right="114"/>
              <w:rPr>
                <w:sz w:val="20"/>
              </w:rPr>
            </w:pPr>
            <w:r>
              <w:rPr>
                <w:sz w:val="20"/>
              </w:rPr>
              <w:t>10.3</w:t>
            </w:r>
          </w:p>
        </w:tc>
        <w:tc>
          <w:tcPr>
            <w:tcW w:w="845" w:type="dxa"/>
          </w:tcPr>
          <w:p>
            <w:pPr>
              <w:pStyle w:val="TableParagraph"/>
              <w:ind w:left="179" w:right="112"/>
              <w:rPr>
                <w:sz w:val="20"/>
              </w:rPr>
            </w:pPr>
            <w:r>
              <w:rPr>
                <w:sz w:val="20"/>
              </w:rPr>
              <w:t>11.9</w:t>
            </w:r>
          </w:p>
        </w:tc>
        <w:tc>
          <w:tcPr>
            <w:tcW w:w="867" w:type="dxa"/>
          </w:tcPr>
          <w:p>
            <w:pPr>
              <w:pStyle w:val="TableParagraph"/>
              <w:ind w:left="213" w:right="149"/>
              <w:rPr>
                <w:sz w:val="20"/>
              </w:rPr>
            </w:pPr>
            <w:r>
              <w:rPr>
                <w:sz w:val="20"/>
              </w:rPr>
              <w:t>11.9</w:t>
            </w:r>
          </w:p>
        </w:tc>
        <w:tc>
          <w:tcPr>
            <w:tcW w:w="836" w:type="dxa"/>
          </w:tcPr>
          <w:p>
            <w:pPr>
              <w:pStyle w:val="TableParagraph"/>
              <w:ind w:left="132" w:right="71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864" w:type="dxa"/>
          </w:tcPr>
          <w:p>
            <w:pPr>
              <w:pStyle w:val="TableParagraph"/>
              <w:ind w:left="190" w:right="122"/>
              <w:rPr>
                <w:sz w:val="20"/>
              </w:rPr>
            </w:pPr>
            <w:r>
              <w:rPr>
                <w:sz w:val="20"/>
              </w:rPr>
              <w:t>13.S</w:t>
            </w:r>
          </w:p>
        </w:tc>
        <w:tc>
          <w:tcPr>
            <w:tcW w:w="920" w:type="dxa"/>
          </w:tcPr>
          <w:p>
            <w:pPr>
              <w:pStyle w:val="TableParagraph"/>
              <w:ind w:left="217" w:right="15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398" w:hRule="atLeast"/>
        </w:trPr>
        <w:tc>
          <w:tcPr>
            <w:tcW w:w="76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0"/>
              <w:ind w:left="60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9"/>
                <w:sz w:val="20"/>
              </w:rPr>
              <w:t>S</w:t>
            </w:r>
          </w:p>
        </w:tc>
        <w:tc>
          <w:tcPr>
            <w:tcW w:w="2025" w:type="dxa"/>
            <w:tcBorders>
              <w:left w:val="nil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max.=</w:t>
            </w:r>
          </w:p>
        </w:tc>
        <w:tc>
          <w:tcPr>
            <w:tcW w:w="852" w:type="dxa"/>
          </w:tcPr>
          <w:p>
            <w:pPr>
              <w:pStyle w:val="TableParagraph"/>
              <w:ind w:left="183" w:right="116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54" w:type="dxa"/>
          </w:tcPr>
          <w:p>
            <w:pPr>
              <w:pStyle w:val="TableParagraph"/>
              <w:ind w:left="344"/>
              <w:jc w:val="lef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52" w:type="dxa"/>
          </w:tcPr>
          <w:p>
            <w:pPr>
              <w:pStyle w:val="TableParagraph"/>
              <w:ind w:left="183" w:right="11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48" w:type="dxa"/>
          </w:tcPr>
          <w:p>
            <w:pPr>
              <w:pStyle w:val="TableParagraph"/>
              <w:ind w:left="182" w:right="114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45" w:type="dxa"/>
          </w:tcPr>
          <w:p>
            <w:pPr>
              <w:pStyle w:val="TableParagraph"/>
              <w:ind w:left="182" w:right="112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67" w:type="dxa"/>
          </w:tcPr>
          <w:p>
            <w:pPr>
              <w:pStyle w:val="TableParagraph"/>
              <w:ind w:left="215" w:right="149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36" w:type="dxa"/>
          </w:tcPr>
          <w:p>
            <w:pPr>
              <w:pStyle w:val="TableParagraph"/>
              <w:ind w:left="135" w:right="71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64" w:type="dxa"/>
          </w:tcPr>
          <w:p>
            <w:pPr>
              <w:pStyle w:val="TableParagraph"/>
              <w:ind w:left="190" w:right="122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20" w:type="dxa"/>
          </w:tcPr>
          <w:p>
            <w:pPr>
              <w:pStyle w:val="TableParagraph"/>
              <w:ind w:left="217" w:right="152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>
        <w:trPr>
          <w:trHeight w:val="395" w:hRule="atLeast"/>
        </w:trPr>
        <w:tc>
          <w:tcPr>
            <w:tcW w:w="7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left w:val="nil"/>
            </w:tcBorders>
          </w:tcPr>
          <w:p>
            <w:pPr>
              <w:pStyle w:val="TableParagraph"/>
              <w:spacing w:before="82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  <w:tc>
          <w:tcPr>
            <w:tcW w:w="852" w:type="dxa"/>
          </w:tcPr>
          <w:p>
            <w:pPr>
              <w:pStyle w:val="TableParagraph"/>
              <w:spacing w:before="82"/>
              <w:ind w:left="183" w:right="116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4" w:type="dxa"/>
          </w:tcPr>
          <w:p>
            <w:pPr>
              <w:pStyle w:val="TableParagraph"/>
              <w:spacing w:before="82"/>
              <w:ind w:left="344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52" w:type="dxa"/>
          </w:tcPr>
          <w:p>
            <w:pPr>
              <w:pStyle w:val="TableParagraph"/>
              <w:spacing w:before="82"/>
              <w:ind w:left="183" w:right="115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48" w:type="dxa"/>
          </w:tcPr>
          <w:p>
            <w:pPr>
              <w:pStyle w:val="TableParagraph"/>
              <w:spacing w:before="82"/>
              <w:ind w:left="180" w:right="114"/>
              <w:rPr>
                <w:sz w:val="20"/>
              </w:rPr>
            </w:pPr>
            <w:r>
              <w:rPr>
                <w:sz w:val="20"/>
              </w:rPr>
              <w:t>53.8</w:t>
            </w:r>
          </w:p>
        </w:tc>
        <w:tc>
          <w:tcPr>
            <w:tcW w:w="845" w:type="dxa"/>
          </w:tcPr>
          <w:p>
            <w:pPr>
              <w:pStyle w:val="TableParagraph"/>
              <w:spacing w:before="82"/>
              <w:ind w:left="179" w:right="112"/>
              <w:rPr>
                <w:sz w:val="20"/>
              </w:rPr>
            </w:pPr>
            <w:r>
              <w:rPr>
                <w:sz w:val="20"/>
              </w:rPr>
              <w:t>58.8</w:t>
            </w:r>
          </w:p>
        </w:tc>
        <w:tc>
          <w:tcPr>
            <w:tcW w:w="867" w:type="dxa"/>
          </w:tcPr>
          <w:p>
            <w:pPr>
              <w:pStyle w:val="TableParagraph"/>
              <w:spacing w:before="82"/>
              <w:ind w:left="213" w:right="149"/>
              <w:rPr>
                <w:sz w:val="20"/>
              </w:rPr>
            </w:pPr>
            <w:r>
              <w:rPr>
                <w:sz w:val="20"/>
              </w:rPr>
              <w:t>63.1</w:t>
            </w:r>
          </w:p>
        </w:tc>
        <w:tc>
          <w:tcPr>
            <w:tcW w:w="836" w:type="dxa"/>
          </w:tcPr>
          <w:p>
            <w:pPr>
              <w:pStyle w:val="TableParagraph"/>
              <w:spacing w:before="82"/>
              <w:ind w:left="132" w:right="71"/>
              <w:rPr>
                <w:sz w:val="20"/>
              </w:rPr>
            </w:pPr>
            <w:r>
              <w:rPr>
                <w:sz w:val="20"/>
              </w:rPr>
              <w:t>68,1</w:t>
            </w:r>
          </w:p>
        </w:tc>
        <w:tc>
          <w:tcPr>
            <w:tcW w:w="864" w:type="dxa"/>
          </w:tcPr>
          <w:p>
            <w:pPr>
              <w:pStyle w:val="TableParagraph"/>
              <w:spacing w:before="82"/>
              <w:ind w:left="187" w:right="122"/>
              <w:rPr>
                <w:sz w:val="20"/>
              </w:rPr>
            </w:pPr>
            <w:r>
              <w:rPr>
                <w:sz w:val="20"/>
              </w:rPr>
              <w:t>73.1</w:t>
            </w:r>
          </w:p>
        </w:tc>
        <w:tc>
          <w:tcPr>
            <w:tcW w:w="920" w:type="dxa"/>
          </w:tcPr>
          <w:p>
            <w:pPr>
              <w:pStyle w:val="TableParagraph"/>
              <w:spacing w:before="82"/>
              <w:ind w:left="214" w:right="152"/>
              <w:rPr>
                <w:sz w:val="20"/>
              </w:rPr>
            </w:pPr>
            <w:r>
              <w:rPr>
                <w:sz w:val="20"/>
              </w:rPr>
              <w:t>78.1</w:t>
            </w:r>
          </w:p>
        </w:tc>
      </w:tr>
      <w:tr>
        <w:trPr>
          <w:trHeight w:val="566" w:hRule="atLeast"/>
        </w:trPr>
        <w:tc>
          <w:tcPr>
            <w:tcW w:w="279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67"/>
              <w:ind w:left="610" w:right="544"/>
              <w:rPr>
                <w:sz w:val="20"/>
              </w:rPr>
            </w:pPr>
            <w:r>
              <w:rPr>
                <w:sz w:val="20"/>
              </w:rPr>
              <w:t>Вес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(7,85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кг/дм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),</w:t>
            </w:r>
          </w:p>
          <w:p>
            <w:pPr>
              <w:pStyle w:val="TableParagraph"/>
              <w:spacing w:before="14"/>
              <w:ind w:left="610" w:right="54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кг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8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8"/>
              <w:ind w:left="344"/>
              <w:jc w:val="lef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8"/>
              <w:ind w:left="183" w:right="115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8"/>
              <w:ind w:left="182" w:right="114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8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8"/>
              <w:ind w:left="182" w:right="112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8"/>
              <w:ind w:left="215" w:right="149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8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8"/>
              <w:ind w:left="135" w:right="71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8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8"/>
              <w:ind w:left="190" w:right="122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9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8"/>
              <w:ind w:left="217" w:right="152"/>
              <w:rPr>
                <w:sz w:val="20"/>
              </w:rPr>
            </w:pPr>
            <w:r>
              <w:rPr>
                <w:sz w:val="20"/>
              </w:rPr>
              <w:t>580</w:t>
            </w:r>
          </w:p>
        </w:tc>
      </w:tr>
      <w:tr>
        <w:trPr>
          <w:trHeight w:val="998" w:hRule="atLeast"/>
        </w:trPr>
        <w:tc>
          <w:tcPr>
            <w:tcW w:w="10531" w:type="dxa"/>
            <w:gridSpan w:val="11"/>
            <w:tcBorders>
              <w:top w:val="single" w:sz="6" w:space="0" w:color="000000"/>
            </w:tcBorders>
          </w:tcPr>
          <w:p>
            <w:pPr>
              <w:pStyle w:val="TableParagraph"/>
              <w:spacing w:line="288" w:lineRule="exact" w:before="184"/>
              <w:ind w:left="57"/>
              <w:jc w:val="left"/>
              <w:rPr>
                <w:sz w:val="20"/>
              </w:rPr>
            </w:pPr>
            <w:r>
              <w:rPr>
                <w:position w:val="11"/>
                <w:sz w:val="16"/>
              </w:rPr>
              <w:t>*)</w:t>
            </w:r>
            <w:r>
              <w:rPr>
                <w:spacing w:val="3"/>
                <w:position w:val="11"/>
                <w:sz w:val="16"/>
              </w:rPr>
              <w:t> </w:t>
            </w:r>
            <w:r>
              <w:rPr>
                <w:sz w:val="20"/>
              </w:rPr>
              <w:t>Эти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размеры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также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могут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быть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заказаны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 DIN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439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часть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2.</w:t>
            </w:r>
          </w:p>
          <w:p>
            <w:pPr>
              <w:pStyle w:val="TableParagraph"/>
              <w:spacing w:line="288" w:lineRule="exact" w:before="0"/>
              <w:ind w:left="57"/>
              <w:jc w:val="left"/>
              <w:rPr>
                <w:sz w:val="20"/>
              </w:rPr>
            </w:pPr>
            <w:r>
              <w:rPr>
                <w:position w:val="11"/>
                <w:sz w:val="16"/>
              </w:rPr>
              <w:t>1)</w:t>
            </w:r>
            <w:r>
              <w:rPr>
                <w:spacing w:val="5"/>
                <w:position w:val="11"/>
                <w:sz w:val="16"/>
              </w:rPr>
              <w:t> </w:t>
            </w:r>
            <w:r>
              <w:rPr>
                <w:rFonts w:ascii="Arial" w:hAnsi="Arial"/>
                <w:i/>
                <w:sz w:val="20"/>
              </w:rPr>
              <w:t>Р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шаг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крупной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резьбы.</w:t>
            </w:r>
          </w:p>
        </w:tc>
      </w:tr>
    </w:tbl>
    <w:p>
      <w:pPr>
        <w:spacing w:after="0" w:line="288" w:lineRule="exact"/>
        <w:jc w:val="left"/>
        <w:rPr>
          <w:sz w:val="20"/>
        </w:rPr>
        <w:sectPr>
          <w:pgSz w:w="11910" w:h="16840"/>
          <w:pgMar w:top="700" w:bottom="0" w:left="540" w:right="440"/>
        </w:sectPr>
      </w:pPr>
    </w:p>
    <w:p>
      <w:pPr>
        <w:pStyle w:val="Heading1"/>
        <w:numPr>
          <w:ilvl w:val="0"/>
          <w:numId w:val="2"/>
        </w:numPr>
        <w:tabs>
          <w:tab w:pos="428" w:val="left" w:leader="none"/>
        </w:tabs>
        <w:spacing w:line="240" w:lineRule="auto" w:before="77" w:after="0"/>
        <w:ind w:left="427" w:right="0" w:hanging="248"/>
        <w:jc w:val="left"/>
      </w:pPr>
      <w:r>
        <w:rPr/>
        <w:t>Технические</w:t>
      </w:r>
      <w:r>
        <w:rPr>
          <w:spacing w:val="-5"/>
        </w:rPr>
        <w:t> </w:t>
      </w:r>
      <w:r>
        <w:rPr/>
        <w:t>условия</w:t>
      </w:r>
      <w:r>
        <w:rPr>
          <w:spacing w:val="-5"/>
        </w:rPr>
        <w:t> </w:t>
      </w:r>
      <w:r>
        <w:rPr/>
        <w:t>поставки</w:t>
      </w:r>
    </w:p>
    <w:p>
      <w:pPr>
        <w:pStyle w:val="BodyText"/>
        <w:spacing w:before="2"/>
        <w:ind w:left="0"/>
        <w:rPr>
          <w:rFonts w:ascii="Arial"/>
          <w:b/>
          <w:sz w:val="21"/>
        </w:rPr>
      </w:pPr>
    </w:p>
    <w:tbl>
      <w:tblPr>
        <w:tblW w:w="0" w:type="auto"/>
        <w:jc w:val="left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4"/>
        <w:gridCol w:w="1680"/>
        <w:gridCol w:w="2131"/>
        <w:gridCol w:w="143"/>
        <w:gridCol w:w="2260"/>
        <w:gridCol w:w="2411"/>
      </w:tblGrid>
      <w:tr>
        <w:trPr>
          <w:trHeight w:val="400" w:hRule="atLeast"/>
        </w:trPr>
        <w:tc>
          <w:tcPr>
            <w:tcW w:w="3684" w:type="dxa"/>
            <w:gridSpan w:val="2"/>
          </w:tcPr>
          <w:p>
            <w:pPr>
              <w:pStyle w:val="TableParagraph"/>
              <w:spacing w:before="86"/>
              <w:ind w:left="1441" w:right="1262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</w:tc>
        <w:tc>
          <w:tcPr>
            <w:tcW w:w="2131" w:type="dxa"/>
          </w:tcPr>
          <w:p>
            <w:pPr>
              <w:pStyle w:val="TableParagraph"/>
              <w:spacing w:before="86"/>
              <w:ind w:left="867"/>
              <w:jc w:val="left"/>
              <w:rPr>
                <w:sz w:val="20"/>
              </w:rPr>
            </w:pPr>
            <w:r>
              <w:rPr>
                <w:sz w:val="20"/>
              </w:rPr>
              <w:t>Сталь</w:t>
            </w:r>
          </w:p>
        </w:tc>
        <w:tc>
          <w:tcPr>
            <w:tcW w:w="2403" w:type="dxa"/>
            <w:gridSpan w:val="2"/>
          </w:tcPr>
          <w:p>
            <w:pPr>
              <w:pStyle w:val="TableParagraph"/>
              <w:spacing w:before="86"/>
              <w:ind w:left="315"/>
              <w:jc w:val="left"/>
              <w:rPr>
                <w:sz w:val="20"/>
              </w:rPr>
            </w:pPr>
            <w:r>
              <w:rPr>
                <w:sz w:val="20"/>
              </w:rPr>
              <w:t>Нержавеющая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сталь</w:t>
            </w:r>
          </w:p>
        </w:tc>
        <w:tc>
          <w:tcPr>
            <w:tcW w:w="2411" w:type="dxa"/>
          </w:tcPr>
          <w:p>
            <w:pPr>
              <w:pStyle w:val="TableParagraph"/>
              <w:spacing w:before="86"/>
              <w:ind w:left="420" w:right="238"/>
              <w:rPr>
                <w:sz w:val="20"/>
              </w:rPr>
            </w:pPr>
            <w:r>
              <w:rPr>
                <w:sz w:val="20"/>
              </w:rPr>
              <w:t>Цветные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металлы</w:t>
            </w:r>
          </w:p>
        </w:tc>
      </w:tr>
      <w:tr>
        <w:trPr>
          <w:trHeight w:val="388" w:hRule="atLeast"/>
        </w:trPr>
        <w:tc>
          <w:tcPr>
            <w:tcW w:w="3684" w:type="dxa"/>
            <w:gridSpan w:val="2"/>
          </w:tcPr>
          <w:p>
            <w:pPr>
              <w:pStyle w:val="TableParagraph"/>
              <w:spacing w:before="79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требования</w:t>
            </w:r>
          </w:p>
        </w:tc>
        <w:tc>
          <w:tcPr>
            <w:tcW w:w="6945" w:type="dxa"/>
            <w:gridSpan w:val="4"/>
          </w:tcPr>
          <w:p>
            <w:pPr>
              <w:pStyle w:val="TableParagraph"/>
              <w:spacing w:before="79"/>
              <w:ind w:left="1265" w:right="1084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DIN 267, часть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385" w:hRule="atLeast"/>
        </w:trPr>
        <w:tc>
          <w:tcPr>
            <w:tcW w:w="2004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0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Резьба</w:t>
            </w:r>
          </w:p>
        </w:tc>
        <w:tc>
          <w:tcPr>
            <w:tcW w:w="1680" w:type="dxa"/>
            <w:tcBorders>
              <w:left w:val="nil"/>
            </w:tcBorders>
          </w:tcPr>
          <w:p>
            <w:pPr>
              <w:pStyle w:val="TableParagraph"/>
              <w:spacing w:before="79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Поле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допуска</w:t>
            </w:r>
          </w:p>
        </w:tc>
        <w:tc>
          <w:tcPr>
            <w:tcW w:w="6945" w:type="dxa"/>
            <w:gridSpan w:val="4"/>
          </w:tcPr>
          <w:p>
            <w:pPr>
              <w:pStyle w:val="TableParagraph"/>
              <w:spacing w:before="79"/>
              <w:ind w:left="1264" w:right="1084"/>
              <w:rPr>
                <w:sz w:val="20"/>
              </w:rPr>
            </w:pPr>
            <w:r>
              <w:rPr>
                <w:sz w:val="20"/>
              </w:rPr>
              <w:t>6H</w:t>
            </w:r>
          </w:p>
        </w:tc>
      </w:tr>
      <w:tr>
        <w:trPr>
          <w:trHeight w:val="393" w:hRule="atLeast"/>
        </w:trPr>
        <w:tc>
          <w:tcPr>
            <w:tcW w:w="200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>
            <w:pPr>
              <w:pStyle w:val="TableParagraph"/>
              <w:spacing w:before="82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Стандарт</w:t>
            </w:r>
          </w:p>
        </w:tc>
        <w:tc>
          <w:tcPr>
            <w:tcW w:w="6945" w:type="dxa"/>
            <w:gridSpan w:val="4"/>
          </w:tcPr>
          <w:p>
            <w:pPr>
              <w:pStyle w:val="TableParagraph"/>
              <w:spacing w:before="82"/>
              <w:ind w:left="1267" w:right="1084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15</w:t>
            </w:r>
          </w:p>
        </w:tc>
      </w:tr>
      <w:tr>
        <w:trPr>
          <w:trHeight w:val="1415" w:hRule="atLeast"/>
        </w:trPr>
        <w:tc>
          <w:tcPr>
            <w:tcW w:w="2004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4" w:lineRule="auto" w:before="0"/>
              <w:ind w:left="17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Механические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свойства</w:t>
            </w:r>
          </w:p>
        </w:tc>
        <w:tc>
          <w:tcPr>
            <w:tcW w:w="1680" w:type="dxa"/>
            <w:tcBorders>
              <w:left w:val="nil"/>
            </w:tcBorders>
          </w:tcPr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80" w:lineRule="auto" w:before="1"/>
              <w:ind w:left="175" w:right="417"/>
              <w:jc w:val="left"/>
              <w:rPr>
                <w:sz w:val="20"/>
              </w:rPr>
            </w:pPr>
            <w:r>
              <w:rPr>
                <w:sz w:val="20"/>
              </w:rPr>
              <w:t>Классы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прочности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(Материал)</w:t>
            </w:r>
          </w:p>
        </w:tc>
        <w:tc>
          <w:tcPr>
            <w:tcW w:w="2131" w:type="dxa"/>
          </w:tcPr>
          <w:p>
            <w:pPr>
              <w:pStyle w:val="TableParagraph"/>
              <w:spacing w:before="2"/>
              <w:ind w:left="177"/>
              <w:rPr>
                <w:sz w:val="20"/>
              </w:rPr>
            </w:pPr>
            <w:r>
              <w:rPr>
                <w:sz w:val="20"/>
              </w:rPr>
              <w:t>≤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М18: 04, 05;</w:t>
            </w:r>
          </w:p>
          <w:p>
            <w:pPr>
              <w:pStyle w:val="TableParagraph"/>
              <w:spacing w:before="2"/>
              <w:ind w:left="180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М18: 17H,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22H;</w:t>
            </w:r>
          </w:p>
        </w:tc>
        <w:tc>
          <w:tcPr>
            <w:tcW w:w="2403" w:type="dxa"/>
            <w:gridSpan w:val="2"/>
          </w:tcPr>
          <w:p>
            <w:pPr>
              <w:pStyle w:val="TableParagraph"/>
              <w:spacing w:before="2"/>
              <w:ind w:left="171"/>
              <w:jc w:val="left"/>
              <w:rPr>
                <w:sz w:val="20"/>
              </w:rPr>
            </w:pPr>
            <w:r>
              <w:rPr>
                <w:sz w:val="20"/>
              </w:rPr>
              <w:t>≤М20: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А2-70;</w:t>
            </w:r>
          </w:p>
          <w:p>
            <w:pPr>
              <w:pStyle w:val="TableParagraph"/>
              <w:spacing w:before="69"/>
              <w:ind w:left="171"/>
              <w:jc w:val="lef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≤ М39: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А2-50;</w:t>
            </w:r>
          </w:p>
          <w:p>
            <w:pPr>
              <w:pStyle w:val="TableParagraph"/>
              <w:spacing w:before="127"/>
              <w:ind w:left="171" w:right="123"/>
              <w:jc w:val="left"/>
              <w:rPr>
                <w:sz w:val="20"/>
              </w:rPr>
            </w:pPr>
            <w:r>
              <w:rPr>
                <w:sz w:val="20"/>
              </w:rPr>
              <w:t>&gt; М39: На усмотрение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производителя;</w:t>
            </w:r>
          </w:p>
        </w:tc>
        <w:tc>
          <w:tcPr>
            <w:tcW w:w="2411" w:type="dxa"/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244" w:lineRule="auto" w:before="179"/>
              <w:ind w:left="433" w:right="233" w:firstLine="175"/>
              <w:jc w:val="left"/>
              <w:rPr>
                <w:sz w:val="20"/>
              </w:rPr>
            </w:pPr>
            <w:r>
              <w:rPr>
                <w:sz w:val="20"/>
              </w:rPr>
              <w:t>CuZn = медно-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цинковый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сплав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  <w:vertAlign w:val="superscript"/>
              </w:rPr>
              <w:t>1)</w:t>
            </w:r>
            <w:r>
              <w:rPr>
                <w:sz w:val="20"/>
                <w:vertAlign w:val="baseline"/>
              </w:rPr>
              <w:t>;</w:t>
            </w:r>
          </w:p>
        </w:tc>
      </w:tr>
      <w:tr>
        <w:trPr>
          <w:trHeight w:val="460" w:hRule="atLeast"/>
        </w:trPr>
        <w:tc>
          <w:tcPr>
            <w:tcW w:w="200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>
            <w:pPr>
              <w:pStyle w:val="TableParagraph"/>
              <w:spacing w:before="115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Стандарт</w:t>
            </w:r>
          </w:p>
        </w:tc>
        <w:tc>
          <w:tcPr>
            <w:tcW w:w="2131" w:type="dxa"/>
          </w:tcPr>
          <w:p>
            <w:pPr>
              <w:pStyle w:val="TableParagraph"/>
              <w:spacing w:before="0"/>
              <w:ind w:left="180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898,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часть 2</w:t>
            </w:r>
          </w:p>
          <w:p>
            <w:pPr>
              <w:pStyle w:val="TableParagraph"/>
              <w:spacing w:line="210" w:lineRule="exact" w:before="4"/>
              <w:ind w:left="179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267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часть 24</w:t>
            </w:r>
          </w:p>
        </w:tc>
        <w:tc>
          <w:tcPr>
            <w:tcW w:w="2403" w:type="dxa"/>
            <w:gridSpan w:val="2"/>
          </w:tcPr>
          <w:p>
            <w:pPr>
              <w:pStyle w:val="TableParagraph"/>
              <w:spacing w:before="115"/>
              <w:ind w:left="471"/>
              <w:jc w:val="left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267,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часть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11</w:t>
            </w:r>
          </w:p>
        </w:tc>
        <w:tc>
          <w:tcPr>
            <w:tcW w:w="2411" w:type="dxa"/>
          </w:tcPr>
          <w:p>
            <w:pPr>
              <w:pStyle w:val="TableParagraph"/>
              <w:spacing w:before="115"/>
              <w:ind w:left="420" w:right="236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267,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часть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18</w:t>
            </w:r>
          </w:p>
        </w:tc>
      </w:tr>
      <w:tr>
        <w:trPr>
          <w:trHeight w:val="590" w:hRule="atLeast"/>
        </w:trPr>
        <w:tc>
          <w:tcPr>
            <w:tcW w:w="2004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44" w:lineRule="auto" w:before="37"/>
              <w:ind w:left="170" w:right="639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Предельные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отклонения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размеров</w:t>
            </w:r>
          </w:p>
          <w:p>
            <w:pPr>
              <w:pStyle w:val="TableParagraph"/>
              <w:spacing w:line="225" w:lineRule="exact" w:before="0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формы</w:t>
            </w:r>
          </w:p>
        </w:tc>
        <w:tc>
          <w:tcPr>
            <w:tcW w:w="1680" w:type="dxa"/>
            <w:tcBorders>
              <w:left w:val="nil"/>
            </w:tcBorders>
          </w:tcPr>
          <w:p>
            <w:pPr>
              <w:pStyle w:val="TableParagraph"/>
              <w:spacing w:before="181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точности</w:t>
            </w:r>
          </w:p>
        </w:tc>
        <w:tc>
          <w:tcPr>
            <w:tcW w:w="6945" w:type="dxa"/>
            <w:gridSpan w:val="4"/>
          </w:tcPr>
          <w:p>
            <w:pPr>
              <w:pStyle w:val="TableParagraph"/>
              <w:spacing w:line="244" w:lineRule="auto" w:before="65"/>
              <w:ind w:left="1839" w:right="1650" w:firstLine="2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изделий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размерами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≤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M16;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B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изделий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размерами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&gt;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M16;</w:t>
            </w:r>
          </w:p>
        </w:tc>
      </w:tr>
      <w:tr>
        <w:trPr>
          <w:trHeight w:val="393" w:hRule="atLeast"/>
        </w:trPr>
        <w:tc>
          <w:tcPr>
            <w:tcW w:w="200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>
            <w:pPr>
              <w:pStyle w:val="TableParagraph"/>
              <w:spacing w:before="82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Стандарт</w:t>
            </w:r>
          </w:p>
        </w:tc>
        <w:tc>
          <w:tcPr>
            <w:tcW w:w="6945" w:type="dxa"/>
            <w:gridSpan w:val="4"/>
          </w:tcPr>
          <w:p>
            <w:pPr>
              <w:pStyle w:val="TableParagraph"/>
              <w:spacing w:before="82"/>
              <w:ind w:left="1267" w:right="1083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4759,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часть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3684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0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Поверхность</w:t>
            </w:r>
          </w:p>
        </w:tc>
        <w:tc>
          <w:tcPr>
            <w:tcW w:w="2274" w:type="dxa"/>
            <w:gridSpan w:val="2"/>
          </w:tcPr>
          <w:p>
            <w:pPr>
              <w:pStyle w:val="TableParagraph"/>
              <w:spacing w:before="0"/>
              <w:ind w:left="591"/>
              <w:jc w:val="left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покрытия</w:t>
            </w:r>
          </w:p>
        </w:tc>
        <w:tc>
          <w:tcPr>
            <w:tcW w:w="2260" w:type="dxa"/>
          </w:tcPr>
          <w:p>
            <w:pPr>
              <w:pStyle w:val="TableParagraph"/>
              <w:spacing w:before="0"/>
              <w:ind w:left="588"/>
              <w:jc w:val="left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покрытия</w:t>
            </w:r>
          </w:p>
        </w:tc>
        <w:tc>
          <w:tcPr>
            <w:tcW w:w="2411" w:type="dxa"/>
          </w:tcPr>
          <w:p>
            <w:pPr>
              <w:pStyle w:val="TableParagraph"/>
              <w:spacing w:before="0"/>
              <w:ind w:left="420" w:right="234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покрытия</w:t>
            </w:r>
          </w:p>
        </w:tc>
      </w:tr>
      <w:tr>
        <w:trPr>
          <w:trHeight w:val="1379" w:hRule="atLeast"/>
        </w:trPr>
        <w:tc>
          <w:tcPr>
            <w:tcW w:w="368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5" w:type="dxa"/>
            <w:gridSpan w:val="4"/>
          </w:tcPr>
          <w:p>
            <w:pPr>
              <w:pStyle w:val="TableParagraph"/>
              <w:spacing w:line="244" w:lineRule="auto" w:before="0"/>
              <w:ind w:left="171" w:right="51"/>
              <w:jc w:val="left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267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применяется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контроля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шероховатости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поверхности.</w:t>
            </w:r>
          </w:p>
          <w:p>
            <w:pPr>
              <w:pStyle w:val="TableParagraph"/>
              <w:spacing w:line="225" w:lineRule="exact" w:before="0"/>
              <w:ind w:left="171"/>
              <w:jc w:val="left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267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применяется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контроля 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расширение.</w:t>
            </w:r>
          </w:p>
          <w:p>
            <w:pPr>
              <w:pStyle w:val="TableParagraph"/>
              <w:spacing w:line="244" w:lineRule="auto" w:before="4"/>
              <w:ind w:left="171" w:right="51"/>
              <w:jc w:val="left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267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часть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применяется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контроля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дефектов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поверхности..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DIN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267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части 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применяется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гальванических покрытий.</w:t>
            </w:r>
          </w:p>
          <w:p>
            <w:pPr>
              <w:pStyle w:val="TableParagraph"/>
              <w:spacing w:line="206" w:lineRule="exact" w:before="0"/>
              <w:ind w:left="171"/>
              <w:jc w:val="left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267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часть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применяется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покрытий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горячим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цинком.</w:t>
            </w:r>
          </w:p>
        </w:tc>
      </w:tr>
      <w:tr>
        <w:trPr>
          <w:trHeight w:val="395" w:hRule="atLeast"/>
        </w:trPr>
        <w:tc>
          <w:tcPr>
            <w:tcW w:w="3684" w:type="dxa"/>
            <w:gridSpan w:val="2"/>
          </w:tcPr>
          <w:p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Приемочный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контроль</w:t>
            </w:r>
          </w:p>
        </w:tc>
        <w:tc>
          <w:tcPr>
            <w:tcW w:w="6945" w:type="dxa"/>
            <w:gridSpan w:val="4"/>
          </w:tcPr>
          <w:p>
            <w:pPr>
              <w:pStyle w:val="TableParagraph"/>
              <w:ind w:left="1267" w:right="108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 требованиями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267,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часть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</w:t>
            </w:r>
          </w:p>
        </w:tc>
      </w:tr>
      <w:tr>
        <w:trPr>
          <w:trHeight w:val="794" w:hRule="atLeast"/>
        </w:trPr>
        <w:tc>
          <w:tcPr>
            <w:tcW w:w="10629" w:type="dxa"/>
            <w:gridSpan w:val="6"/>
          </w:tcPr>
          <w:p>
            <w:pPr>
              <w:pStyle w:val="TableParagraph"/>
              <w:spacing w:before="0"/>
              <w:ind w:left="227"/>
              <w:jc w:val="left"/>
              <w:rPr>
                <w:sz w:val="20"/>
              </w:rPr>
            </w:pPr>
            <w:r>
              <w:rPr>
                <w:sz w:val="20"/>
                <w:vertAlign w:val="superscript"/>
              </w:rPr>
              <w:t>1)</w:t>
            </w:r>
            <w:r>
              <w:rPr>
                <w:spacing w:val="2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Предпочтительно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CU2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или</w:t>
            </w:r>
            <w:r>
              <w:rPr>
                <w:spacing w:val="-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CU3</w:t>
            </w:r>
            <w:r>
              <w:rPr>
                <w:spacing w:val="-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(как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указано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в</w:t>
            </w:r>
            <w:r>
              <w:rPr>
                <w:spacing w:val="-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DIN</w:t>
            </w:r>
            <w:r>
              <w:rPr>
                <w:spacing w:val="-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267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часть</w:t>
            </w:r>
            <w:r>
              <w:rPr>
                <w:spacing w:val="-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18),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на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усмотрение</w:t>
            </w:r>
            <w:r>
              <w:rPr>
                <w:spacing w:val="-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изготовителя.</w:t>
            </w:r>
          </w:p>
          <w:p>
            <w:pPr>
              <w:pStyle w:val="TableParagraph"/>
              <w:spacing w:line="230" w:lineRule="atLeast" w:before="88"/>
              <w:ind w:left="227"/>
              <w:jc w:val="left"/>
              <w:rPr>
                <w:sz w:val="20"/>
              </w:rPr>
            </w:pPr>
            <w:r>
              <w:rPr>
                <w:sz w:val="20"/>
                <w:vertAlign w:val="superscript"/>
              </w:rPr>
              <w:t>2)</w:t>
            </w:r>
            <w:r>
              <w:rPr>
                <w:spacing w:val="39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Другие</w:t>
            </w:r>
            <w:r>
              <w:rPr>
                <w:spacing w:val="-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классы</w:t>
            </w:r>
            <w:r>
              <w:rPr>
                <w:spacing w:val="-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прочности</w:t>
            </w:r>
            <w:r>
              <w:rPr>
                <w:spacing w:val="-8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или</w:t>
            </w:r>
            <w:r>
              <w:rPr>
                <w:spacing w:val="-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материалы</w:t>
            </w:r>
            <w:r>
              <w:rPr>
                <w:spacing w:val="-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или,</w:t>
            </w:r>
            <w:r>
              <w:rPr>
                <w:spacing w:val="-8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в</w:t>
            </w:r>
            <w:r>
              <w:rPr>
                <w:spacing w:val="-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частности,</w:t>
            </w:r>
            <w:r>
              <w:rPr>
                <w:spacing w:val="-8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марка</w:t>
            </w:r>
            <w:r>
              <w:rPr>
                <w:spacing w:val="-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такого</w:t>
            </w:r>
            <w:r>
              <w:rPr>
                <w:spacing w:val="-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материала,</w:t>
            </w:r>
            <w:r>
              <w:rPr>
                <w:spacing w:val="-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как</w:t>
            </w:r>
            <w:r>
              <w:rPr>
                <w:spacing w:val="-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CU3,</w:t>
            </w:r>
            <w:r>
              <w:rPr>
                <w:spacing w:val="-8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подлежат</w:t>
            </w:r>
            <w:r>
              <w:rPr>
                <w:spacing w:val="-50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согласованию.</w:t>
            </w:r>
          </w:p>
        </w:tc>
      </w:tr>
    </w:tbl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365" w:val="left" w:leader="none"/>
        </w:tabs>
        <w:spacing w:line="240" w:lineRule="auto" w:before="182" w:after="0"/>
        <w:ind w:left="364" w:right="0" w:hanging="185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Условное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обозначение</w:t>
      </w:r>
    </w:p>
    <w:p>
      <w:pPr>
        <w:pStyle w:val="BodyText"/>
        <w:spacing w:before="5"/>
        <w:ind w:left="0"/>
        <w:rPr>
          <w:rFonts w:ascii="Arial"/>
          <w:b/>
          <w:sz w:val="21"/>
        </w:rPr>
      </w:pPr>
    </w:p>
    <w:p>
      <w:pPr>
        <w:pStyle w:val="BodyText"/>
        <w:spacing w:line="491" w:lineRule="auto"/>
        <w:ind w:left="3850" w:hanging="3671"/>
      </w:pPr>
      <w:r>
        <w:rPr/>
        <w:t>Условное</w:t>
      </w:r>
      <w:r>
        <w:rPr>
          <w:spacing w:val="-10"/>
        </w:rPr>
        <w:t> </w:t>
      </w:r>
      <w:r>
        <w:rPr/>
        <w:t>обозначение</w:t>
      </w:r>
      <w:r>
        <w:rPr>
          <w:spacing w:val="-7"/>
        </w:rPr>
        <w:t> </w:t>
      </w:r>
      <w:r>
        <w:rPr/>
        <w:t>низкой</w:t>
      </w:r>
      <w:r>
        <w:rPr>
          <w:spacing w:val="-10"/>
        </w:rPr>
        <w:t> </w:t>
      </w:r>
      <w:r>
        <w:rPr/>
        <w:t>шестигранной</w:t>
      </w:r>
      <w:r>
        <w:rPr>
          <w:spacing w:val="-7"/>
        </w:rPr>
        <w:t> </w:t>
      </w:r>
      <w:r>
        <w:rPr/>
        <w:t>гайки</w:t>
      </w:r>
      <w:r>
        <w:rPr>
          <w:spacing w:val="-9"/>
        </w:rPr>
        <w:t> </w:t>
      </w:r>
      <w:r>
        <w:rPr/>
        <w:t>М20</w:t>
      </w:r>
      <w:r>
        <w:rPr>
          <w:spacing w:val="-11"/>
        </w:rPr>
        <w:t> </w:t>
      </w:r>
      <w:r>
        <w:rPr/>
        <w:t>назначенного</w:t>
      </w:r>
      <w:r>
        <w:rPr>
          <w:spacing w:val="-7"/>
        </w:rPr>
        <w:t> </w:t>
      </w:r>
      <w:r>
        <w:rPr/>
        <w:t>класса</w:t>
      </w:r>
      <w:r>
        <w:rPr>
          <w:spacing w:val="-9"/>
        </w:rPr>
        <w:t> </w:t>
      </w:r>
      <w:r>
        <w:rPr/>
        <w:t>прочности</w:t>
      </w:r>
      <w:r>
        <w:rPr>
          <w:spacing w:val="-10"/>
        </w:rPr>
        <w:t> </w:t>
      </w:r>
      <w:r>
        <w:rPr/>
        <w:t>(класс</w:t>
      </w:r>
      <w:r>
        <w:rPr>
          <w:spacing w:val="-8"/>
        </w:rPr>
        <w:t> </w:t>
      </w:r>
      <w:r>
        <w:rPr/>
        <w:t>твердости)</w:t>
      </w:r>
      <w:r>
        <w:rPr>
          <w:spacing w:val="-9"/>
        </w:rPr>
        <w:t> </w:t>
      </w:r>
      <w:r>
        <w:rPr/>
        <w:t>17</w:t>
      </w:r>
      <w:r>
        <w:rPr>
          <w:spacing w:val="-8"/>
        </w:rPr>
        <w:t> </w:t>
      </w:r>
      <w:r>
        <w:rPr/>
        <w:t>H:</w:t>
      </w:r>
      <w:r>
        <w:rPr>
          <w:spacing w:val="-50"/>
        </w:rPr>
        <w:t> </w:t>
      </w:r>
      <w:r>
        <w:rPr>
          <w:w w:val="110"/>
        </w:rPr>
        <w:t>Hexagon</w:t>
      </w:r>
      <w:r>
        <w:rPr>
          <w:spacing w:val="-6"/>
          <w:w w:val="110"/>
        </w:rPr>
        <w:t> </w:t>
      </w:r>
      <w:r>
        <w:rPr>
          <w:w w:val="110"/>
        </w:rPr>
        <w:t>nut</w:t>
      </w:r>
      <w:r>
        <w:rPr>
          <w:spacing w:val="-6"/>
          <w:w w:val="110"/>
        </w:rPr>
        <w:t> </w:t>
      </w:r>
      <w:r>
        <w:rPr>
          <w:w w:val="110"/>
        </w:rPr>
        <w:t>DIN</w:t>
      </w:r>
      <w:r>
        <w:rPr>
          <w:spacing w:val="-4"/>
          <w:w w:val="110"/>
        </w:rPr>
        <w:t> </w:t>
      </w:r>
      <w:r>
        <w:rPr>
          <w:w w:val="110"/>
        </w:rPr>
        <w:t>936</w:t>
      </w:r>
      <w:r>
        <w:rPr>
          <w:spacing w:val="-4"/>
          <w:w w:val="110"/>
        </w:rPr>
        <w:t> </w:t>
      </w:r>
      <w:r>
        <w:rPr>
          <w:w w:val="125"/>
        </w:rPr>
        <w:t>–</w:t>
      </w:r>
      <w:r>
        <w:rPr>
          <w:spacing w:val="-12"/>
          <w:w w:val="125"/>
        </w:rPr>
        <w:t> </w:t>
      </w:r>
      <w:r>
        <w:rPr>
          <w:w w:val="110"/>
        </w:rPr>
        <w:t>М20</w:t>
      </w:r>
      <w:r>
        <w:rPr>
          <w:spacing w:val="-7"/>
          <w:w w:val="110"/>
        </w:rPr>
        <w:t> </w:t>
      </w:r>
      <w:r>
        <w:rPr>
          <w:w w:val="125"/>
        </w:rPr>
        <w:t>–</w:t>
      </w:r>
      <w:r>
        <w:rPr>
          <w:spacing w:val="-14"/>
          <w:w w:val="125"/>
        </w:rPr>
        <w:t> </w:t>
      </w:r>
      <w:r>
        <w:rPr>
          <w:w w:val="110"/>
        </w:rPr>
        <w:t>17H</w:t>
      </w:r>
    </w:p>
    <w:p>
      <w:pPr>
        <w:pStyle w:val="BodyText"/>
        <w:spacing w:line="280" w:lineRule="auto" w:before="1"/>
      </w:pPr>
      <w:r>
        <w:rPr/>
        <w:t>Если</w:t>
      </w:r>
      <w:r>
        <w:rPr>
          <w:spacing w:val="-5"/>
        </w:rPr>
        <w:t> </w:t>
      </w:r>
      <w:r>
        <w:rPr/>
        <w:t>требуется</w:t>
      </w:r>
      <w:r>
        <w:rPr>
          <w:spacing w:val="-2"/>
        </w:rPr>
        <w:t> </w:t>
      </w:r>
      <w:r>
        <w:rPr/>
        <w:t>класс</w:t>
      </w:r>
      <w:r>
        <w:rPr>
          <w:spacing w:val="-5"/>
        </w:rPr>
        <w:t> </w:t>
      </w:r>
      <w:r>
        <w:rPr/>
        <w:t>точности</w:t>
      </w:r>
      <w:r>
        <w:rPr>
          <w:spacing w:val="-3"/>
        </w:rPr>
        <w:t> </w:t>
      </w:r>
      <w:r>
        <w:rPr/>
        <w:t>А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размеров,</w:t>
      </w:r>
      <w:r>
        <w:rPr>
          <w:spacing w:val="-6"/>
        </w:rPr>
        <w:t> </w:t>
      </w:r>
      <w:r>
        <w:rPr/>
        <w:t>превышающих M16,</w:t>
      </w:r>
      <w:r>
        <w:rPr>
          <w:spacing w:val="-4"/>
        </w:rPr>
        <w:t> </w:t>
      </w:r>
      <w:r>
        <w:rPr/>
        <w:t>то</w:t>
      </w:r>
      <w:r>
        <w:rPr>
          <w:spacing w:val="-4"/>
        </w:rPr>
        <w:t> </w:t>
      </w:r>
      <w:r>
        <w:rPr/>
        <w:t>он</w:t>
      </w:r>
      <w:r>
        <w:rPr>
          <w:spacing w:val="-5"/>
        </w:rPr>
        <w:t> </w:t>
      </w:r>
      <w:r>
        <w:rPr/>
        <w:t>должен</w:t>
      </w:r>
      <w:r>
        <w:rPr>
          <w:spacing w:val="-5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указан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условном</w:t>
      </w:r>
      <w:r>
        <w:rPr>
          <w:spacing w:val="-50"/>
        </w:rPr>
        <w:t> </w:t>
      </w:r>
      <w:r>
        <w:rPr/>
        <w:t>обозначении, например: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BodyText"/>
        <w:ind w:left="3661" w:right="3760"/>
        <w:jc w:val="center"/>
      </w:pPr>
      <w:r>
        <w:rPr>
          <w:w w:val="105"/>
        </w:rPr>
        <w:t>Hexagon</w:t>
      </w:r>
      <w:r>
        <w:rPr>
          <w:spacing w:val="-1"/>
          <w:w w:val="105"/>
        </w:rPr>
        <w:t> </w:t>
      </w:r>
      <w:r>
        <w:rPr>
          <w:w w:val="105"/>
        </w:rPr>
        <w:t>nut DIN</w:t>
      </w:r>
      <w:r>
        <w:rPr>
          <w:spacing w:val="2"/>
          <w:w w:val="105"/>
        </w:rPr>
        <w:t> </w:t>
      </w:r>
      <w:r>
        <w:rPr>
          <w:w w:val="105"/>
        </w:rPr>
        <w:t>936</w:t>
      </w:r>
      <w:r>
        <w:rPr>
          <w:spacing w:val="2"/>
          <w:w w:val="105"/>
        </w:rPr>
        <w:t> </w:t>
      </w:r>
      <w:r>
        <w:rPr>
          <w:w w:val="105"/>
        </w:rPr>
        <w:t>–</w:t>
      </w:r>
      <w:r>
        <w:rPr>
          <w:spacing w:val="1"/>
          <w:w w:val="105"/>
        </w:rPr>
        <w:t> </w:t>
      </w:r>
      <w:r>
        <w:rPr>
          <w:w w:val="105"/>
        </w:rPr>
        <w:t>М20</w:t>
      </w:r>
      <w:r>
        <w:rPr>
          <w:spacing w:val="-1"/>
          <w:w w:val="105"/>
        </w:rPr>
        <w:t> </w:t>
      </w:r>
      <w:r>
        <w:rPr>
          <w:w w:val="105"/>
        </w:rPr>
        <w:t>–</w:t>
      </w:r>
      <w:r>
        <w:rPr>
          <w:spacing w:val="-1"/>
          <w:w w:val="105"/>
        </w:rPr>
        <w:t> </w:t>
      </w:r>
      <w:r>
        <w:rPr>
          <w:w w:val="105"/>
        </w:rPr>
        <w:t>17H –</w:t>
      </w:r>
      <w:r>
        <w:rPr>
          <w:spacing w:val="2"/>
          <w:w w:val="105"/>
        </w:rPr>
        <w:t> </w:t>
      </w:r>
      <w:r>
        <w:rPr>
          <w:w w:val="105"/>
        </w:rPr>
        <w:t>А</w:t>
      </w:r>
    </w:p>
    <w:p>
      <w:pPr>
        <w:pStyle w:val="BodyText"/>
        <w:spacing w:before="10"/>
        <w:ind w:left="0"/>
      </w:pPr>
    </w:p>
    <w:p>
      <w:pPr>
        <w:pStyle w:val="BodyText"/>
        <w:spacing w:before="1"/>
      </w:pPr>
      <w:r>
        <w:rPr/>
        <w:t>Для</w:t>
      </w:r>
      <w:r>
        <w:rPr>
          <w:spacing w:val="-8"/>
        </w:rPr>
        <w:t> </w:t>
      </w:r>
      <w:r>
        <w:rPr/>
        <w:t>гаек,</w:t>
      </w:r>
      <w:r>
        <w:rPr>
          <w:spacing w:val="-9"/>
        </w:rPr>
        <w:t> </w:t>
      </w:r>
      <w:r>
        <w:rPr/>
        <w:t>соответствующих</w:t>
      </w:r>
      <w:r>
        <w:rPr>
          <w:spacing w:val="-7"/>
        </w:rPr>
        <w:t> </w:t>
      </w:r>
      <w:r>
        <w:rPr/>
        <w:t>стандарту,</w:t>
      </w:r>
      <w:r>
        <w:rPr>
          <w:spacing w:val="-8"/>
        </w:rPr>
        <w:t> </w:t>
      </w:r>
      <w:r>
        <w:rPr/>
        <w:t>используется</w:t>
      </w:r>
      <w:r>
        <w:rPr>
          <w:spacing w:val="-9"/>
        </w:rPr>
        <w:t> </w:t>
      </w:r>
      <w:r>
        <w:rPr/>
        <w:t>табличное</w:t>
      </w:r>
      <w:r>
        <w:rPr>
          <w:spacing w:val="-9"/>
        </w:rPr>
        <w:t> </w:t>
      </w:r>
      <w:r>
        <w:rPr/>
        <w:t>представление</w:t>
      </w:r>
      <w:r>
        <w:rPr>
          <w:spacing w:val="-9"/>
        </w:rPr>
        <w:t> </w:t>
      </w:r>
      <w:r>
        <w:rPr/>
        <w:t>характеристик</w:t>
      </w:r>
      <w:r>
        <w:rPr>
          <w:spacing w:val="-6"/>
        </w:rPr>
        <w:t> </w:t>
      </w:r>
      <w:r>
        <w:rPr/>
        <w:t>DIN</w:t>
      </w:r>
      <w:r>
        <w:rPr>
          <w:spacing w:val="-7"/>
        </w:rPr>
        <w:t> </w:t>
      </w:r>
      <w:r>
        <w:rPr/>
        <w:t>4000-2-7.</w:t>
      </w:r>
    </w:p>
    <w:p>
      <w:pPr>
        <w:pStyle w:val="BodyText"/>
        <w:spacing w:before="5"/>
        <w:ind w:left="0"/>
      </w:pPr>
    </w:p>
    <w:p>
      <w:pPr>
        <w:pStyle w:val="Heading1"/>
      </w:pPr>
      <w:r>
        <w:rPr/>
        <w:t>Использованные</w:t>
      </w:r>
      <w:r>
        <w:rPr>
          <w:spacing w:val="-8"/>
        </w:rPr>
        <w:t> </w:t>
      </w:r>
      <w:r>
        <w:rPr/>
        <w:t>стандарты</w:t>
      </w:r>
    </w:p>
    <w:p>
      <w:pPr>
        <w:pStyle w:val="BodyText"/>
        <w:spacing w:before="6"/>
        <w:ind w:left="0"/>
        <w:rPr>
          <w:rFonts w:ascii="Arial"/>
          <w:b/>
          <w:sz w:val="13"/>
        </w:rPr>
      </w:pPr>
    </w:p>
    <w:p>
      <w:pPr>
        <w:spacing w:after="0"/>
        <w:rPr>
          <w:rFonts w:ascii="Arial"/>
          <w:sz w:val="13"/>
        </w:rPr>
        <w:sectPr>
          <w:pgSz w:w="11910" w:h="16840"/>
          <w:pgMar w:top="620" w:bottom="0" w:left="540" w:right="440"/>
        </w:sectPr>
      </w:pPr>
    </w:p>
    <w:p>
      <w:pPr>
        <w:pStyle w:val="BodyText"/>
        <w:spacing w:line="244" w:lineRule="auto" w:before="96"/>
        <w:ind w:right="23"/>
      </w:pPr>
      <w:r>
        <w:rPr/>
        <w:t>DIN 13 , часть</w:t>
      </w:r>
      <w:r>
        <w:rPr>
          <w:spacing w:val="-51"/>
        </w:rPr>
        <w:t> </w:t>
      </w:r>
      <w:r>
        <w:rPr/>
        <w:t>15</w:t>
      </w:r>
    </w:p>
    <w:p>
      <w:pPr>
        <w:pStyle w:val="BodyText"/>
        <w:spacing w:line="244" w:lineRule="auto" w:before="96"/>
        <w:ind w:right="539"/>
      </w:pPr>
      <w:r>
        <w:rPr/>
        <w:br w:type="column"/>
      </w:r>
      <w:r>
        <w:rPr/>
        <w:t>Резьба</w:t>
      </w:r>
      <w:r>
        <w:rPr>
          <w:spacing w:val="-9"/>
        </w:rPr>
        <w:t> </w:t>
      </w:r>
      <w:r>
        <w:rPr/>
        <w:t>метрическая</w:t>
      </w:r>
      <w:r>
        <w:rPr>
          <w:spacing w:val="-8"/>
        </w:rPr>
        <w:t> </w:t>
      </w:r>
      <w:r>
        <w:rPr/>
        <w:t>ISO.</w:t>
      </w:r>
      <w:r>
        <w:rPr>
          <w:spacing w:val="-7"/>
        </w:rPr>
        <w:t> </w:t>
      </w:r>
      <w:r>
        <w:rPr/>
        <w:t>Основные</w:t>
      </w:r>
      <w:r>
        <w:rPr>
          <w:spacing w:val="-9"/>
        </w:rPr>
        <w:t> </w:t>
      </w:r>
      <w:r>
        <w:rPr/>
        <w:t>размеры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допуски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резьбы</w:t>
      </w:r>
      <w:r>
        <w:rPr>
          <w:spacing w:val="-8"/>
        </w:rPr>
        <w:t> </w:t>
      </w:r>
      <w:r>
        <w:rPr/>
        <w:t>с</w:t>
      </w:r>
      <w:r>
        <w:rPr>
          <w:spacing w:val="-6"/>
        </w:rPr>
        <w:t> </w:t>
      </w:r>
      <w:r>
        <w:rPr/>
        <w:t>диаметрами</w:t>
      </w:r>
      <w:r>
        <w:rPr>
          <w:spacing w:val="-10"/>
        </w:rPr>
        <w:t> </w:t>
      </w:r>
      <w:r>
        <w:rPr/>
        <w:t>более</w:t>
      </w:r>
      <w:r>
        <w:rPr>
          <w:spacing w:val="-50"/>
        </w:rPr>
        <w:t> </w:t>
      </w:r>
      <w:r>
        <w:rPr/>
        <w:t>1 мм.</w:t>
      </w:r>
    </w:p>
    <w:p>
      <w:pPr>
        <w:spacing w:after="0" w:line="244" w:lineRule="auto"/>
        <w:sectPr>
          <w:type w:val="continuous"/>
          <w:pgSz w:w="11910" w:h="16840"/>
          <w:pgMar w:top="900" w:bottom="0" w:left="540" w:right="440"/>
          <w:cols w:num="2" w:equalWidth="0">
            <w:col w:w="1519" w:space="329"/>
            <w:col w:w="9082"/>
          </w:cols>
        </w:sectPr>
      </w:pPr>
    </w:p>
    <w:p>
      <w:pPr>
        <w:pStyle w:val="BodyText"/>
        <w:tabs>
          <w:tab w:pos="2028" w:val="left" w:leader="none"/>
        </w:tabs>
        <w:spacing w:before="5"/>
      </w:pPr>
      <w:r>
        <w:rPr/>
        <w:t>DIN 267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2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1</w:t>
        <w:tab/>
      </w:r>
      <w:r>
        <w:rPr>
          <w:spacing w:val="-1"/>
        </w:rPr>
        <w:t>Изделия</w:t>
      </w:r>
      <w:r>
        <w:rPr>
          <w:spacing w:val="-11"/>
        </w:rPr>
        <w:t> </w:t>
      </w:r>
      <w:r>
        <w:rPr/>
        <w:t>крепежные</w:t>
      </w:r>
      <w:r>
        <w:rPr>
          <w:spacing w:val="-13"/>
        </w:rPr>
        <w:t> </w:t>
      </w:r>
      <w:r>
        <w:rPr/>
        <w:t>механические.</w:t>
      </w:r>
      <w:r>
        <w:rPr>
          <w:spacing w:val="-13"/>
        </w:rPr>
        <w:t> </w:t>
      </w:r>
      <w:r>
        <w:rPr/>
        <w:t>Технические</w:t>
      </w:r>
      <w:r>
        <w:rPr>
          <w:spacing w:val="-7"/>
        </w:rPr>
        <w:t> </w:t>
      </w:r>
      <w:r>
        <w:rPr/>
        <w:t>условия</w:t>
      </w:r>
      <w:r>
        <w:rPr>
          <w:spacing w:val="-13"/>
        </w:rPr>
        <w:t> </w:t>
      </w:r>
      <w:r>
        <w:rPr/>
        <w:t>поставки.</w:t>
      </w:r>
      <w:r>
        <w:rPr>
          <w:spacing w:val="-13"/>
        </w:rPr>
        <w:t> </w:t>
      </w:r>
      <w:r>
        <w:rPr/>
        <w:t>Общие</w:t>
      </w:r>
      <w:r>
        <w:rPr>
          <w:spacing w:val="-12"/>
        </w:rPr>
        <w:t> </w:t>
      </w:r>
      <w:r>
        <w:rPr/>
        <w:t>требования.</w:t>
      </w:r>
    </w:p>
    <w:p>
      <w:pPr>
        <w:pStyle w:val="BodyText"/>
        <w:tabs>
          <w:tab w:pos="2028" w:val="left" w:leader="none"/>
        </w:tabs>
        <w:spacing w:line="160" w:lineRule="auto" w:before="35"/>
        <w:ind w:left="2028" w:right="1257" w:hanging="1849"/>
      </w:pPr>
      <w:r>
        <w:rPr>
          <w:position w:val="-11"/>
        </w:rPr>
        <w:t>DIN 267,</w:t>
      </w:r>
      <w:r>
        <w:rPr>
          <w:spacing w:val="1"/>
          <w:position w:val="-11"/>
        </w:rPr>
        <w:t> </w:t>
      </w:r>
      <w:r>
        <w:rPr>
          <w:position w:val="-11"/>
        </w:rPr>
        <w:t>часть</w:t>
      </w:r>
      <w:r>
        <w:rPr>
          <w:spacing w:val="3"/>
          <w:position w:val="-11"/>
        </w:rPr>
        <w:t> </w:t>
      </w:r>
      <w:r>
        <w:rPr>
          <w:position w:val="-11"/>
        </w:rPr>
        <w:t>2</w:t>
        <w:tab/>
      </w:r>
      <w:r>
        <w:rPr>
          <w:spacing w:val="-1"/>
        </w:rPr>
        <w:t>Изделия</w:t>
      </w:r>
      <w:r>
        <w:rPr>
          <w:spacing w:val="-11"/>
        </w:rPr>
        <w:t> </w:t>
      </w:r>
      <w:r>
        <w:rPr>
          <w:spacing w:val="-1"/>
        </w:rPr>
        <w:t>крепежные</w:t>
      </w:r>
      <w:r>
        <w:rPr>
          <w:spacing w:val="-11"/>
        </w:rPr>
        <w:t> </w:t>
      </w:r>
      <w:r>
        <w:rPr>
          <w:spacing w:val="-1"/>
        </w:rPr>
        <w:t>механические.</w:t>
      </w:r>
      <w:r>
        <w:rPr>
          <w:spacing w:val="-12"/>
        </w:rPr>
        <w:t> </w:t>
      </w:r>
      <w:r>
        <w:rPr>
          <w:spacing w:val="-1"/>
        </w:rPr>
        <w:t>Технические</w:t>
      </w:r>
      <w:r>
        <w:rPr>
          <w:spacing w:val="-9"/>
        </w:rPr>
        <w:t> </w:t>
      </w:r>
      <w:r>
        <w:rPr>
          <w:spacing w:val="-1"/>
        </w:rPr>
        <w:t>условия</w:t>
      </w:r>
      <w:r>
        <w:rPr>
          <w:spacing w:val="-11"/>
        </w:rPr>
        <w:t> </w:t>
      </w:r>
      <w:r>
        <w:rPr/>
        <w:t>поставки,</w:t>
      </w:r>
      <w:r>
        <w:rPr>
          <w:spacing w:val="-11"/>
        </w:rPr>
        <w:t> </w:t>
      </w:r>
      <w:r>
        <w:rPr/>
        <w:t>конструкция</w:t>
      </w:r>
      <w:r>
        <w:rPr>
          <w:spacing w:val="-12"/>
        </w:rPr>
        <w:t> </w:t>
      </w:r>
      <w:r>
        <w:rPr/>
        <w:t>и</w:t>
      </w:r>
      <w:r>
        <w:rPr>
          <w:spacing w:val="-50"/>
        </w:rPr>
        <w:t> </w:t>
      </w:r>
      <w:r>
        <w:rPr/>
        <w:t>точность размеров.</w:t>
      </w:r>
    </w:p>
    <w:p>
      <w:pPr>
        <w:pStyle w:val="BodyText"/>
        <w:tabs>
          <w:tab w:pos="2028" w:val="left" w:leader="none"/>
        </w:tabs>
        <w:spacing w:line="160" w:lineRule="auto" w:before="47"/>
        <w:ind w:left="2028" w:right="1397" w:hanging="1849"/>
      </w:pPr>
      <w:r>
        <w:rPr>
          <w:position w:val="-11"/>
        </w:rPr>
        <w:t>DIN 267,</w:t>
      </w:r>
      <w:r>
        <w:rPr>
          <w:spacing w:val="1"/>
          <w:position w:val="-11"/>
        </w:rPr>
        <w:t> </w:t>
      </w:r>
      <w:r>
        <w:rPr>
          <w:position w:val="-11"/>
        </w:rPr>
        <w:t>часть</w:t>
      </w:r>
      <w:r>
        <w:rPr>
          <w:spacing w:val="2"/>
          <w:position w:val="-11"/>
        </w:rPr>
        <w:t> </w:t>
      </w:r>
      <w:r>
        <w:rPr>
          <w:position w:val="-11"/>
        </w:rPr>
        <w:t>5</w:t>
        <w:tab/>
      </w:r>
      <w:r>
        <w:rPr>
          <w:spacing w:val="-1"/>
        </w:rPr>
        <w:t>Изделия</w:t>
      </w:r>
      <w:r>
        <w:rPr>
          <w:spacing w:val="-10"/>
        </w:rPr>
        <w:t> </w:t>
      </w:r>
      <w:r>
        <w:rPr>
          <w:spacing w:val="-1"/>
        </w:rPr>
        <w:t>крепежные</w:t>
      </w:r>
      <w:r>
        <w:rPr>
          <w:spacing w:val="-11"/>
        </w:rPr>
        <w:t> </w:t>
      </w:r>
      <w:r>
        <w:rPr>
          <w:spacing w:val="-1"/>
        </w:rPr>
        <w:t>механические.</w:t>
      </w:r>
      <w:r>
        <w:rPr>
          <w:spacing w:val="-11"/>
        </w:rPr>
        <w:t> </w:t>
      </w:r>
      <w:r>
        <w:rPr>
          <w:spacing w:val="-1"/>
        </w:rPr>
        <w:t>Технические</w:t>
      </w:r>
      <w:r>
        <w:rPr>
          <w:spacing w:val="-9"/>
        </w:rPr>
        <w:t> </w:t>
      </w:r>
      <w:r>
        <w:rPr>
          <w:spacing w:val="-1"/>
        </w:rPr>
        <w:t>условия</w:t>
      </w:r>
      <w:r>
        <w:rPr>
          <w:spacing w:val="-11"/>
        </w:rPr>
        <w:t> </w:t>
      </w:r>
      <w:r>
        <w:rPr/>
        <w:t>поставки,</w:t>
      </w:r>
      <w:r>
        <w:rPr>
          <w:spacing w:val="-12"/>
        </w:rPr>
        <w:t> </w:t>
      </w:r>
      <w:r>
        <w:rPr/>
        <w:t>приемочный</w:t>
      </w:r>
      <w:r>
        <w:rPr>
          <w:spacing w:val="-50"/>
        </w:rPr>
        <w:t> </w:t>
      </w:r>
      <w:r>
        <w:rPr/>
        <w:t>контроль.</w:t>
      </w:r>
    </w:p>
    <w:p>
      <w:pPr>
        <w:pStyle w:val="BodyText"/>
        <w:tabs>
          <w:tab w:pos="2028" w:val="left" w:leader="none"/>
        </w:tabs>
        <w:spacing w:line="160" w:lineRule="auto" w:before="47"/>
        <w:ind w:left="2028" w:right="1746" w:hanging="1849"/>
      </w:pPr>
      <w:r>
        <w:rPr>
          <w:position w:val="-11"/>
        </w:rPr>
        <w:t>DIN 267,</w:t>
      </w:r>
      <w:r>
        <w:rPr>
          <w:spacing w:val="1"/>
          <w:position w:val="-11"/>
        </w:rPr>
        <w:t> </w:t>
      </w:r>
      <w:r>
        <w:rPr>
          <w:position w:val="-11"/>
        </w:rPr>
        <w:t>часть</w:t>
      </w:r>
      <w:r>
        <w:rPr>
          <w:spacing w:val="2"/>
          <w:position w:val="-11"/>
        </w:rPr>
        <w:t> </w:t>
      </w:r>
      <w:r>
        <w:rPr>
          <w:position w:val="-11"/>
        </w:rPr>
        <w:t>9</w:t>
        <w:tab/>
      </w:r>
      <w:r>
        <w:rPr>
          <w:spacing w:val="-1"/>
        </w:rPr>
        <w:t>Изделия</w:t>
      </w:r>
      <w:r>
        <w:rPr>
          <w:spacing w:val="-11"/>
        </w:rPr>
        <w:t> </w:t>
      </w:r>
      <w:r>
        <w:rPr>
          <w:spacing w:val="-1"/>
        </w:rPr>
        <w:t>крепежные</w:t>
      </w:r>
      <w:r>
        <w:rPr>
          <w:spacing w:val="-11"/>
        </w:rPr>
        <w:t> </w:t>
      </w:r>
      <w:r>
        <w:rPr/>
        <w:t>механические.</w:t>
      </w:r>
      <w:r>
        <w:rPr>
          <w:spacing w:val="-12"/>
        </w:rPr>
        <w:t> </w:t>
      </w:r>
      <w:r>
        <w:rPr/>
        <w:t>Технические</w:t>
      </w:r>
      <w:r>
        <w:rPr>
          <w:spacing w:val="-9"/>
        </w:rPr>
        <w:t> </w:t>
      </w:r>
      <w:r>
        <w:rPr/>
        <w:t>условия</w:t>
      </w:r>
      <w:r>
        <w:rPr>
          <w:spacing w:val="-12"/>
        </w:rPr>
        <w:t> </w:t>
      </w:r>
      <w:r>
        <w:rPr/>
        <w:t>поставки,</w:t>
      </w:r>
      <w:r>
        <w:rPr>
          <w:spacing w:val="-11"/>
        </w:rPr>
        <w:t> </w:t>
      </w:r>
      <w:r>
        <w:rPr/>
        <w:t>детали</w:t>
      </w:r>
      <w:r>
        <w:rPr>
          <w:spacing w:val="-13"/>
        </w:rPr>
        <w:t> </w:t>
      </w:r>
      <w:r>
        <w:rPr/>
        <w:t>с</w:t>
      </w:r>
      <w:r>
        <w:rPr>
          <w:spacing w:val="-50"/>
        </w:rPr>
        <w:t> </w:t>
      </w:r>
      <w:r>
        <w:rPr/>
        <w:t>гальваническим</w:t>
      </w:r>
      <w:r>
        <w:rPr>
          <w:spacing w:val="1"/>
        </w:rPr>
        <w:t> </w:t>
      </w:r>
      <w:r>
        <w:rPr/>
        <w:t>покрытием.</w:t>
      </w:r>
    </w:p>
    <w:p>
      <w:pPr>
        <w:spacing w:after="0" w:line="160" w:lineRule="auto"/>
        <w:sectPr>
          <w:type w:val="continuous"/>
          <w:pgSz w:w="11910" w:h="16840"/>
          <w:pgMar w:top="900" w:bottom="0" w:left="540" w:right="440"/>
        </w:sectPr>
      </w:pPr>
    </w:p>
    <w:p>
      <w:pPr>
        <w:pStyle w:val="BodyText"/>
        <w:spacing w:before="26"/>
      </w:pPr>
      <w:r>
        <w:rPr/>
        <w:t>DIN</w:t>
      </w:r>
      <w:r>
        <w:rPr>
          <w:spacing w:val="-1"/>
        </w:rPr>
        <w:t> </w:t>
      </w:r>
      <w:r>
        <w:rPr/>
        <w:t>267, часть</w:t>
      </w:r>
    </w:p>
    <w:p>
      <w:pPr>
        <w:pStyle w:val="BodyText"/>
        <w:spacing w:before="2"/>
      </w:pPr>
      <w:r>
        <w:rPr/>
        <w:t>10</w:t>
      </w:r>
    </w:p>
    <w:p>
      <w:pPr>
        <w:pStyle w:val="BodyText"/>
        <w:spacing w:before="13"/>
      </w:pPr>
      <w:r>
        <w:rPr/>
        <w:t>DIN</w:t>
      </w:r>
      <w:r>
        <w:rPr>
          <w:spacing w:val="-1"/>
        </w:rPr>
        <w:t> </w:t>
      </w:r>
      <w:r>
        <w:rPr/>
        <w:t>267, часть</w:t>
      </w:r>
    </w:p>
    <w:p>
      <w:pPr>
        <w:pStyle w:val="BodyText"/>
        <w:spacing w:before="4"/>
      </w:pPr>
      <w:r>
        <w:rPr/>
        <w:t>11</w:t>
      </w:r>
    </w:p>
    <w:p>
      <w:pPr>
        <w:pStyle w:val="BodyText"/>
        <w:spacing w:before="141"/>
      </w:pPr>
      <w:r>
        <w:rPr/>
        <w:br w:type="column"/>
      </w:r>
      <w:r>
        <w:rPr>
          <w:spacing w:val="-1"/>
        </w:rPr>
        <w:t>Изделия</w:t>
      </w:r>
      <w:r>
        <w:rPr>
          <w:spacing w:val="-11"/>
        </w:rPr>
        <w:t> </w:t>
      </w:r>
      <w:r>
        <w:rPr>
          <w:spacing w:val="-1"/>
        </w:rPr>
        <w:t>крепежные</w:t>
      </w:r>
      <w:r>
        <w:rPr>
          <w:spacing w:val="-11"/>
        </w:rPr>
        <w:t> </w:t>
      </w:r>
      <w:r>
        <w:rPr>
          <w:spacing w:val="-1"/>
        </w:rPr>
        <w:t>механические.</w:t>
      </w:r>
      <w:r>
        <w:rPr>
          <w:spacing w:val="-12"/>
        </w:rPr>
        <w:t> </w:t>
      </w:r>
      <w:r>
        <w:rPr>
          <w:spacing w:val="-1"/>
        </w:rPr>
        <w:t>Технические</w:t>
      </w:r>
      <w:r>
        <w:rPr>
          <w:spacing w:val="-9"/>
        </w:rPr>
        <w:t> </w:t>
      </w:r>
      <w:r>
        <w:rPr/>
        <w:t>условия</w:t>
      </w:r>
      <w:r>
        <w:rPr>
          <w:spacing w:val="-11"/>
        </w:rPr>
        <w:t> </w:t>
      </w:r>
      <w:r>
        <w:rPr/>
        <w:t>поставки,</w:t>
      </w:r>
      <w:r>
        <w:rPr>
          <w:spacing w:val="-11"/>
        </w:rPr>
        <w:t> </w:t>
      </w:r>
      <w:r>
        <w:rPr/>
        <w:t>детали</w:t>
      </w:r>
      <w:r>
        <w:rPr>
          <w:spacing w:val="-12"/>
        </w:rPr>
        <w:t> </w:t>
      </w:r>
      <w:r>
        <w:rPr/>
        <w:t>с</w:t>
      </w:r>
      <w:r>
        <w:rPr>
          <w:spacing w:val="-10"/>
        </w:rPr>
        <w:t> </w:t>
      </w:r>
      <w:r>
        <w:rPr/>
        <w:t>покрытием.</w:t>
      </w:r>
    </w:p>
    <w:p>
      <w:pPr>
        <w:pStyle w:val="BodyText"/>
        <w:spacing w:line="244" w:lineRule="auto" w:before="127"/>
        <w:ind w:right="597"/>
      </w:pPr>
      <w:r>
        <w:rPr>
          <w:spacing w:val="-1"/>
        </w:rPr>
        <w:t>Изделия</w:t>
      </w:r>
      <w:r>
        <w:rPr>
          <w:spacing w:val="-11"/>
        </w:rPr>
        <w:t> </w:t>
      </w:r>
      <w:r>
        <w:rPr>
          <w:spacing w:val="-1"/>
        </w:rPr>
        <w:t>крепежные</w:t>
      </w:r>
      <w:r>
        <w:rPr>
          <w:spacing w:val="-11"/>
        </w:rPr>
        <w:t> </w:t>
      </w:r>
      <w:r>
        <w:rPr>
          <w:spacing w:val="-1"/>
        </w:rPr>
        <w:t>механические.</w:t>
      </w:r>
      <w:r>
        <w:rPr>
          <w:spacing w:val="-12"/>
        </w:rPr>
        <w:t> </w:t>
      </w:r>
      <w:r>
        <w:rPr/>
        <w:t>Технические</w:t>
      </w:r>
      <w:r>
        <w:rPr>
          <w:spacing w:val="-9"/>
        </w:rPr>
        <w:t> </w:t>
      </w:r>
      <w:r>
        <w:rPr/>
        <w:t>условия</w:t>
      </w:r>
      <w:r>
        <w:rPr>
          <w:spacing w:val="-11"/>
        </w:rPr>
        <w:t> </w:t>
      </w:r>
      <w:r>
        <w:rPr/>
        <w:t>поставки,</w:t>
      </w:r>
      <w:r>
        <w:rPr>
          <w:spacing w:val="-7"/>
        </w:rPr>
        <w:t> </w:t>
      </w:r>
      <w:r>
        <w:rPr/>
        <w:t>с</w:t>
      </w:r>
      <w:r>
        <w:rPr>
          <w:spacing w:val="-10"/>
        </w:rPr>
        <w:t> </w:t>
      </w:r>
      <w:r>
        <w:rPr/>
        <w:t>дополнениями</w:t>
      </w:r>
      <w:r>
        <w:rPr>
          <w:spacing w:val="-11"/>
        </w:rPr>
        <w:t> </w:t>
      </w:r>
      <w:r>
        <w:rPr/>
        <w:t>к</w:t>
      </w:r>
      <w:r>
        <w:rPr>
          <w:spacing w:val="-50"/>
        </w:rPr>
        <w:t> </w:t>
      </w:r>
      <w:r>
        <w:rPr/>
        <w:t>ISO</w:t>
      </w:r>
      <w:r>
        <w:rPr>
          <w:spacing w:val="1"/>
        </w:rPr>
        <w:t> </w:t>
      </w:r>
      <w:r>
        <w:rPr/>
        <w:t>3506,</w:t>
      </w:r>
      <w:r>
        <w:rPr>
          <w:spacing w:val="3"/>
        </w:rPr>
        <w:t> </w:t>
      </w:r>
      <w:r>
        <w:rPr/>
        <w:t>детали</w:t>
      </w:r>
      <w:r>
        <w:rPr>
          <w:spacing w:val="2"/>
        </w:rPr>
        <w:t> </w:t>
      </w:r>
      <w:r>
        <w:rPr/>
        <w:t>из нержавеющих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кислотоустойчивых</w:t>
      </w:r>
      <w:r>
        <w:rPr>
          <w:spacing w:val="2"/>
        </w:rPr>
        <w:t> </w:t>
      </w:r>
      <w:r>
        <w:rPr/>
        <w:t>сталей.</w:t>
      </w:r>
    </w:p>
    <w:p>
      <w:pPr>
        <w:spacing w:after="0" w:line="244" w:lineRule="auto"/>
        <w:sectPr>
          <w:type w:val="continuous"/>
          <w:pgSz w:w="11910" w:h="16840"/>
          <w:pgMar w:top="900" w:bottom="0" w:left="540" w:right="440"/>
          <w:cols w:num="2" w:equalWidth="0">
            <w:col w:w="1575" w:space="274"/>
            <w:col w:w="9081"/>
          </w:cols>
        </w:sectPr>
      </w:pPr>
    </w:p>
    <w:p>
      <w:pPr>
        <w:pStyle w:val="BodyText"/>
        <w:tabs>
          <w:tab w:pos="2028" w:val="left" w:leader="none"/>
        </w:tabs>
        <w:spacing w:before="8"/>
      </w:pPr>
      <w:r>
        <w:rPr/>
        <w:pict>
          <v:shape style="position:absolute;margin-left:414.988708pt;margin-top:826.925842pt;width:139.5pt;height:15pt;mso-position-horizontal-relative:page;mso-position-vertical-relative:page;z-index:15730176" type="#_x0000_t202" fillcolor="#ffffff" stroked="true" strokeweight="1pt" strokecolor="#000000">
            <v:textbox inset="0,0,0,0">
              <w:txbxContent>
                <w:p>
                  <w:pPr>
                    <w:spacing w:line="160" w:lineRule="exact" w:before="0"/>
                    <w:ind w:left="-1" w:right="0" w:firstLine="0"/>
                    <w:jc w:val="left"/>
                    <w:rPr>
                      <w:sz w:val="16"/>
                    </w:rPr>
                  </w:pPr>
                  <w:hyperlink r:id="rId5">
                    <w:r>
                      <w:rPr>
                        <w:sz w:val="16"/>
                      </w:rPr>
                      <w:t>Перевод: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компания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МАШКРЕПЕЖ</w:t>
                    </w:r>
                  </w:hyperlink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/>
        <w:t>DIN 267, часть</w:t>
      </w:r>
      <w:r>
        <w:rPr>
          <w:spacing w:val="2"/>
        </w:rPr>
        <w:t> </w:t>
      </w:r>
      <w:r>
        <w:rPr/>
        <w:t>18</w:t>
        <w:tab/>
      </w:r>
      <w:r>
        <w:rPr>
          <w:spacing w:val="-1"/>
        </w:rPr>
        <w:t>Изделия</w:t>
      </w:r>
      <w:r>
        <w:rPr>
          <w:spacing w:val="-11"/>
        </w:rPr>
        <w:t> </w:t>
      </w:r>
      <w:r>
        <w:rPr>
          <w:spacing w:val="-1"/>
        </w:rPr>
        <w:t>крепежные</w:t>
      </w:r>
      <w:r>
        <w:rPr>
          <w:spacing w:val="-11"/>
        </w:rPr>
        <w:t> </w:t>
      </w:r>
      <w:r>
        <w:rPr>
          <w:spacing w:val="-1"/>
        </w:rPr>
        <w:t>механические.</w:t>
      </w:r>
      <w:r>
        <w:rPr>
          <w:spacing w:val="-11"/>
        </w:rPr>
        <w:t> </w:t>
      </w:r>
      <w:r>
        <w:rPr>
          <w:spacing w:val="-1"/>
        </w:rPr>
        <w:t>Технические</w:t>
      </w:r>
      <w:r>
        <w:rPr>
          <w:spacing w:val="-9"/>
        </w:rPr>
        <w:t> </w:t>
      </w:r>
      <w:r>
        <w:rPr>
          <w:spacing w:val="-1"/>
        </w:rPr>
        <w:t>условия</w:t>
      </w:r>
      <w:r>
        <w:rPr>
          <w:spacing w:val="-12"/>
        </w:rPr>
        <w:t> </w:t>
      </w:r>
      <w:r>
        <w:rPr/>
        <w:t>поставки,</w:t>
      </w:r>
      <w:r>
        <w:rPr>
          <w:spacing w:val="-5"/>
        </w:rPr>
        <w:t> </w:t>
      </w:r>
      <w:r>
        <w:rPr/>
        <w:t>компоненты,</w:t>
      </w:r>
    </w:p>
    <w:p>
      <w:pPr>
        <w:spacing w:after="0"/>
        <w:sectPr>
          <w:type w:val="continuous"/>
          <w:pgSz w:w="11910" w:h="16840"/>
          <w:pgMar w:top="900" w:bottom="0" w:left="540" w:right="440"/>
        </w:sectPr>
      </w:pPr>
    </w:p>
    <w:p>
      <w:pPr>
        <w:pStyle w:val="BodyText"/>
        <w:spacing w:before="71"/>
        <w:ind w:left="2028"/>
      </w:pPr>
      <w:r>
        <w:rPr/>
        <w:t>изготовленные</w:t>
      </w:r>
      <w:r>
        <w:rPr>
          <w:spacing w:val="-8"/>
        </w:rPr>
        <w:t> </w:t>
      </w:r>
      <w:r>
        <w:rPr/>
        <w:t>из</w:t>
      </w:r>
      <w:r>
        <w:rPr>
          <w:spacing w:val="-7"/>
        </w:rPr>
        <w:t> </w:t>
      </w:r>
      <w:r>
        <w:rPr/>
        <w:t>цветных</w:t>
      </w:r>
      <w:r>
        <w:rPr>
          <w:spacing w:val="-7"/>
        </w:rPr>
        <w:t> </w:t>
      </w:r>
      <w:r>
        <w:rPr/>
        <w:t>металлов.</w:t>
      </w:r>
    </w:p>
    <w:p>
      <w:pPr>
        <w:pStyle w:val="BodyText"/>
        <w:tabs>
          <w:tab w:pos="2028" w:val="left" w:leader="none"/>
        </w:tabs>
        <w:spacing w:line="160" w:lineRule="auto" w:before="35"/>
        <w:ind w:left="2028" w:right="840" w:hanging="1849"/>
      </w:pPr>
      <w:r>
        <w:rPr>
          <w:position w:val="-11"/>
        </w:rPr>
        <w:t>DIN 267,</w:t>
      </w:r>
      <w:r>
        <w:rPr>
          <w:spacing w:val="1"/>
          <w:position w:val="-11"/>
        </w:rPr>
        <w:t> </w:t>
      </w:r>
      <w:r>
        <w:rPr>
          <w:position w:val="-11"/>
        </w:rPr>
        <w:t>часть</w:t>
      </w:r>
      <w:r>
        <w:rPr>
          <w:spacing w:val="2"/>
          <w:position w:val="-11"/>
        </w:rPr>
        <w:t> </w:t>
      </w:r>
      <w:r>
        <w:rPr>
          <w:position w:val="-11"/>
        </w:rPr>
        <w:t>20</w:t>
        <w:tab/>
      </w:r>
      <w:r>
        <w:rPr>
          <w:spacing w:val="-1"/>
        </w:rPr>
        <w:t>Изделия</w:t>
      </w:r>
      <w:r>
        <w:rPr>
          <w:spacing w:val="-10"/>
        </w:rPr>
        <w:t> </w:t>
      </w:r>
      <w:r>
        <w:rPr>
          <w:spacing w:val="-1"/>
        </w:rPr>
        <w:t>крепежные</w:t>
      </w:r>
      <w:r>
        <w:rPr>
          <w:spacing w:val="-11"/>
        </w:rPr>
        <w:t> </w:t>
      </w:r>
      <w:r>
        <w:rPr>
          <w:spacing w:val="-1"/>
        </w:rPr>
        <w:t>механические.</w:t>
      </w:r>
      <w:r>
        <w:rPr>
          <w:spacing w:val="-11"/>
        </w:rPr>
        <w:t> </w:t>
      </w:r>
      <w:r>
        <w:rPr/>
        <w:t>Технические</w:t>
      </w:r>
      <w:r>
        <w:rPr>
          <w:spacing w:val="-9"/>
        </w:rPr>
        <w:t> </w:t>
      </w:r>
      <w:r>
        <w:rPr/>
        <w:t>условия</w:t>
      </w:r>
      <w:r>
        <w:rPr>
          <w:spacing w:val="-11"/>
        </w:rPr>
        <w:t> </w:t>
      </w:r>
      <w:r>
        <w:rPr/>
        <w:t>поставки,</w:t>
      </w:r>
      <w:r>
        <w:rPr>
          <w:spacing w:val="-5"/>
        </w:rPr>
        <w:t> </w:t>
      </w:r>
      <w:r>
        <w:rPr/>
        <w:t>испытания</w:t>
      </w:r>
      <w:r>
        <w:rPr>
          <w:spacing w:val="-11"/>
        </w:rPr>
        <w:t> </w:t>
      </w:r>
      <w:r>
        <w:rPr/>
        <w:t>гаек</w:t>
      </w:r>
      <w:r>
        <w:rPr>
          <w:spacing w:val="-12"/>
        </w:rPr>
        <w:t> </w:t>
      </w:r>
      <w:r>
        <w:rPr/>
        <w:t>на</w:t>
      </w:r>
      <w:r>
        <w:rPr>
          <w:spacing w:val="-51"/>
        </w:rPr>
        <w:t> </w:t>
      </w:r>
      <w:r>
        <w:rPr/>
        <w:t>расширение.</w:t>
      </w:r>
    </w:p>
    <w:p>
      <w:pPr>
        <w:pStyle w:val="BodyText"/>
        <w:tabs>
          <w:tab w:pos="2028" w:val="left" w:leader="none"/>
        </w:tabs>
        <w:spacing w:line="163" w:lineRule="auto" w:before="51"/>
        <w:ind w:left="2028" w:right="840" w:hanging="1849"/>
      </w:pPr>
      <w:r>
        <w:rPr>
          <w:position w:val="-10"/>
        </w:rPr>
        <w:t>DIN 267</w:t>
      </w:r>
      <w:r>
        <w:rPr>
          <w:rFonts w:ascii="Arial" w:hAnsi="Arial"/>
          <w:b/>
          <w:position w:val="-10"/>
        </w:rPr>
        <w:t>,</w:t>
      </w:r>
      <w:r>
        <w:rPr>
          <w:rFonts w:ascii="Arial" w:hAnsi="Arial"/>
          <w:b/>
          <w:spacing w:val="-2"/>
          <w:position w:val="-10"/>
        </w:rPr>
        <w:t> </w:t>
      </w:r>
      <w:r>
        <w:rPr>
          <w:position w:val="-10"/>
        </w:rPr>
        <w:t>часть</w:t>
      </w:r>
      <w:r>
        <w:rPr>
          <w:spacing w:val="2"/>
          <w:position w:val="-10"/>
        </w:rPr>
        <w:t> </w:t>
      </w:r>
      <w:r>
        <w:rPr>
          <w:position w:val="-10"/>
        </w:rPr>
        <w:t>21</w:t>
        <w:tab/>
      </w:r>
      <w:r>
        <w:rPr>
          <w:spacing w:val="-1"/>
        </w:rPr>
        <w:t>Изделия</w:t>
      </w:r>
      <w:r>
        <w:rPr>
          <w:spacing w:val="-10"/>
        </w:rPr>
        <w:t> </w:t>
      </w:r>
      <w:r>
        <w:rPr>
          <w:spacing w:val="-1"/>
        </w:rPr>
        <w:t>крепежные</w:t>
      </w:r>
      <w:r>
        <w:rPr>
          <w:spacing w:val="-11"/>
        </w:rPr>
        <w:t> </w:t>
      </w:r>
      <w:r>
        <w:rPr>
          <w:spacing w:val="-1"/>
        </w:rPr>
        <w:t>механические.</w:t>
      </w:r>
      <w:r>
        <w:rPr>
          <w:spacing w:val="-11"/>
        </w:rPr>
        <w:t> </w:t>
      </w:r>
      <w:r>
        <w:rPr/>
        <w:t>Технические</w:t>
      </w:r>
      <w:r>
        <w:rPr>
          <w:spacing w:val="-9"/>
        </w:rPr>
        <w:t> </w:t>
      </w:r>
      <w:r>
        <w:rPr/>
        <w:t>условия</w:t>
      </w:r>
      <w:r>
        <w:rPr>
          <w:spacing w:val="-11"/>
        </w:rPr>
        <w:t> </w:t>
      </w:r>
      <w:r>
        <w:rPr/>
        <w:t>поставки,</w:t>
      </w:r>
      <w:r>
        <w:rPr>
          <w:spacing w:val="-5"/>
        </w:rPr>
        <w:t> </w:t>
      </w:r>
      <w:r>
        <w:rPr/>
        <w:t>испытания</w:t>
      </w:r>
      <w:r>
        <w:rPr>
          <w:spacing w:val="-11"/>
        </w:rPr>
        <w:t> </w:t>
      </w:r>
      <w:r>
        <w:rPr/>
        <w:t>гаек</w:t>
      </w:r>
      <w:r>
        <w:rPr>
          <w:spacing w:val="-12"/>
        </w:rPr>
        <w:t> </w:t>
      </w:r>
      <w:r>
        <w:rPr/>
        <w:t>на</w:t>
      </w:r>
      <w:r>
        <w:rPr>
          <w:spacing w:val="-50"/>
        </w:rPr>
        <w:t> </w:t>
      </w:r>
      <w:r>
        <w:rPr/>
        <w:t>расширение.</w:t>
      </w:r>
    </w:p>
    <w:p>
      <w:pPr>
        <w:pStyle w:val="BodyText"/>
        <w:tabs>
          <w:tab w:pos="2028" w:val="left" w:leader="none"/>
        </w:tabs>
        <w:spacing w:line="163" w:lineRule="auto" w:before="54"/>
        <w:ind w:left="2028" w:right="316" w:hanging="1849"/>
      </w:pPr>
      <w:r>
        <w:rPr>
          <w:position w:val="-10"/>
        </w:rPr>
        <w:t>DIN 267</w:t>
      </w:r>
      <w:r>
        <w:rPr>
          <w:rFonts w:ascii="Arial" w:hAnsi="Arial"/>
          <w:b/>
          <w:position w:val="-10"/>
        </w:rPr>
        <w:t>,</w:t>
      </w:r>
      <w:r>
        <w:rPr>
          <w:rFonts w:ascii="Arial" w:hAnsi="Arial"/>
          <w:b/>
          <w:spacing w:val="-2"/>
          <w:position w:val="-10"/>
        </w:rPr>
        <w:t> </w:t>
      </w:r>
      <w:r>
        <w:rPr>
          <w:position w:val="-10"/>
        </w:rPr>
        <w:t>часть</w:t>
      </w:r>
      <w:r>
        <w:rPr>
          <w:spacing w:val="2"/>
          <w:position w:val="-10"/>
        </w:rPr>
        <w:t> </w:t>
      </w:r>
      <w:r>
        <w:rPr>
          <w:position w:val="-10"/>
        </w:rPr>
        <w:t>24</w:t>
        <w:tab/>
      </w:r>
      <w:r>
        <w:rPr>
          <w:spacing w:val="-1"/>
        </w:rPr>
        <w:t>Изделия</w:t>
      </w:r>
      <w:r>
        <w:rPr>
          <w:spacing w:val="-10"/>
        </w:rPr>
        <w:t> </w:t>
      </w:r>
      <w:r>
        <w:rPr>
          <w:spacing w:val="-1"/>
        </w:rPr>
        <w:t>крепежные</w:t>
      </w:r>
      <w:r>
        <w:rPr>
          <w:spacing w:val="-10"/>
        </w:rPr>
        <w:t> </w:t>
      </w:r>
      <w:r>
        <w:rPr>
          <w:spacing w:val="-1"/>
        </w:rPr>
        <w:t>механические.</w:t>
      </w:r>
      <w:r>
        <w:rPr>
          <w:spacing w:val="-12"/>
        </w:rPr>
        <w:t> </w:t>
      </w:r>
      <w:r>
        <w:rPr>
          <w:spacing w:val="-1"/>
        </w:rPr>
        <w:t>Технические</w:t>
      </w:r>
      <w:r>
        <w:rPr>
          <w:spacing w:val="-8"/>
        </w:rPr>
        <w:t> </w:t>
      </w:r>
      <w:r>
        <w:rPr>
          <w:spacing w:val="-1"/>
        </w:rPr>
        <w:t>условия</w:t>
      </w:r>
      <w:r>
        <w:rPr>
          <w:spacing w:val="-12"/>
        </w:rPr>
        <w:t> </w:t>
      </w:r>
      <w:r>
        <w:rPr>
          <w:spacing w:val="-1"/>
        </w:rPr>
        <w:t>поставки,</w:t>
      </w:r>
      <w:r>
        <w:rPr>
          <w:spacing w:val="-11"/>
        </w:rPr>
        <w:t> </w:t>
      </w:r>
      <w:r>
        <w:rPr/>
        <w:t>характеристики</w:t>
      </w:r>
      <w:r>
        <w:rPr>
          <w:spacing w:val="-11"/>
        </w:rPr>
        <w:t> </w:t>
      </w:r>
      <w:r>
        <w:rPr/>
        <w:t>классов</w:t>
      </w:r>
      <w:r>
        <w:rPr>
          <w:spacing w:val="-50"/>
        </w:rPr>
        <w:t> </w:t>
      </w:r>
      <w:r>
        <w:rPr/>
        <w:t>(классы</w:t>
      </w:r>
      <w:r>
        <w:rPr>
          <w:spacing w:val="1"/>
        </w:rPr>
        <w:t> </w:t>
      </w:r>
      <w:r>
        <w:rPr/>
        <w:t>твердости)</w:t>
      </w:r>
      <w:r>
        <w:rPr>
          <w:spacing w:val="5"/>
        </w:rPr>
        <w:t> </w:t>
      </w:r>
      <w:r>
        <w:rPr/>
        <w:t>для</w:t>
      </w:r>
      <w:r>
        <w:rPr>
          <w:spacing w:val="3"/>
        </w:rPr>
        <w:t> </w:t>
      </w:r>
      <w:r>
        <w:rPr/>
        <w:t>гаек.</w:t>
      </w:r>
    </w:p>
    <w:p>
      <w:pPr>
        <w:pStyle w:val="BodyText"/>
        <w:tabs>
          <w:tab w:pos="2028" w:val="left" w:leader="none"/>
        </w:tabs>
        <w:spacing w:before="28"/>
        <w:ind w:left="2028" w:right="630" w:hanging="1849"/>
      </w:pPr>
      <w:r>
        <w:rPr/>
        <w:t>DIN 439,</w:t>
      </w:r>
      <w:r>
        <w:rPr>
          <w:spacing w:val="-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2</w:t>
        <w:tab/>
        <w:t>Гайки</w:t>
      </w:r>
      <w:r>
        <w:rPr>
          <w:spacing w:val="-4"/>
        </w:rPr>
        <w:t> </w:t>
      </w:r>
      <w:r>
        <w:rPr/>
        <w:t>низкие</w:t>
      </w:r>
      <w:r>
        <w:rPr>
          <w:spacing w:val="-2"/>
        </w:rPr>
        <w:t> </w:t>
      </w:r>
      <w:r>
        <w:rPr/>
        <w:t>шестигранные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М1,6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М52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М8</w:t>
      </w:r>
      <w:r>
        <w:rPr>
          <w:spacing w:val="-4"/>
        </w:rPr>
        <w:t> </w:t>
      </w:r>
      <w:r>
        <w:rPr/>
        <w:t>х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до</w:t>
      </w:r>
      <w:r>
        <w:rPr>
          <w:spacing w:val="-4"/>
        </w:rPr>
        <w:t> </w:t>
      </w:r>
      <w:r>
        <w:rPr/>
        <w:t>М52</w:t>
      </w:r>
      <w:r>
        <w:rPr>
          <w:spacing w:val="-4"/>
        </w:rPr>
        <w:t> </w:t>
      </w:r>
      <w:r>
        <w:rPr/>
        <w:t>х</w:t>
      </w:r>
      <w:r>
        <w:rPr>
          <w:spacing w:val="-2"/>
        </w:rPr>
        <w:t> </w:t>
      </w:r>
      <w:r>
        <w:rPr/>
        <w:t>3</w:t>
      </w:r>
      <w:r>
        <w:rPr>
          <w:spacing w:val="48"/>
        </w:rPr>
        <w:t> </w:t>
      </w:r>
      <w:r>
        <w:rPr/>
        <w:t>(модифицированная</w:t>
      </w:r>
      <w:r>
        <w:rPr>
          <w:spacing w:val="-50"/>
        </w:rPr>
        <w:t> </w:t>
      </w:r>
      <w:r>
        <w:rPr/>
        <w:t>версия</w:t>
      </w:r>
      <w:r>
        <w:rPr>
          <w:spacing w:val="3"/>
        </w:rPr>
        <w:t> </w:t>
      </w:r>
      <w:r>
        <w:rPr/>
        <w:t>ISO</w:t>
      </w:r>
      <w:r>
        <w:rPr>
          <w:spacing w:val="5"/>
        </w:rPr>
        <w:t> </w:t>
      </w:r>
      <w:r>
        <w:rPr/>
        <w:t>4035)</w:t>
      </w:r>
    </w:p>
    <w:p>
      <w:pPr>
        <w:pStyle w:val="BodyText"/>
        <w:tabs>
          <w:tab w:pos="2028" w:val="left" w:leader="none"/>
        </w:tabs>
        <w:spacing w:before="15"/>
      </w:pPr>
      <w:r>
        <w:rPr/>
        <w:t>DIN 4000</w:t>
      </w:r>
      <w:r>
        <w:rPr>
          <w:spacing w:val="1"/>
        </w:rPr>
        <w:t> </w:t>
      </w:r>
      <w:r>
        <w:rPr/>
        <w:t>часть</w:t>
      </w:r>
      <w:r>
        <w:rPr>
          <w:spacing w:val="3"/>
        </w:rPr>
        <w:t> </w:t>
      </w:r>
      <w:r>
        <w:rPr/>
        <w:t>2</w:t>
        <w:tab/>
        <w:t>Табличное</w:t>
      </w:r>
      <w:r>
        <w:rPr>
          <w:spacing w:val="-8"/>
        </w:rPr>
        <w:t> </w:t>
      </w:r>
      <w:r>
        <w:rPr/>
        <w:t>представление</w:t>
      </w:r>
      <w:r>
        <w:rPr>
          <w:spacing w:val="-8"/>
        </w:rPr>
        <w:t> </w:t>
      </w:r>
      <w:r>
        <w:rPr/>
        <w:t>характеристик</w:t>
      </w:r>
      <w:r>
        <w:rPr>
          <w:spacing w:val="-6"/>
        </w:rPr>
        <w:t> </w:t>
      </w:r>
      <w:r>
        <w:rPr/>
        <w:t>болтов,</w:t>
      </w:r>
      <w:r>
        <w:rPr>
          <w:spacing w:val="-8"/>
        </w:rPr>
        <w:t> </w:t>
      </w:r>
      <w:r>
        <w:rPr/>
        <w:t>винтов,</w:t>
      </w:r>
      <w:r>
        <w:rPr>
          <w:spacing w:val="-9"/>
        </w:rPr>
        <w:t> </w:t>
      </w:r>
      <w:r>
        <w:rPr/>
        <w:t>шпилек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гаек.</w:t>
      </w:r>
    </w:p>
    <w:p>
      <w:pPr>
        <w:pStyle w:val="BodyText"/>
        <w:tabs>
          <w:tab w:pos="2028" w:val="left" w:leader="none"/>
        </w:tabs>
        <w:spacing w:line="160" w:lineRule="auto" w:before="35"/>
        <w:ind w:left="2028" w:right="906" w:hanging="1849"/>
      </w:pPr>
      <w:r>
        <w:rPr>
          <w:position w:val="-11"/>
        </w:rPr>
        <w:t>ISO</w:t>
      </w:r>
      <w:r>
        <w:rPr>
          <w:spacing w:val="1"/>
          <w:position w:val="-11"/>
        </w:rPr>
        <w:t> </w:t>
      </w:r>
      <w:r>
        <w:rPr>
          <w:position w:val="-11"/>
        </w:rPr>
        <w:t>898,</w:t>
      </w:r>
      <w:r>
        <w:rPr>
          <w:spacing w:val="1"/>
          <w:position w:val="-11"/>
        </w:rPr>
        <w:t> </w:t>
      </w:r>
      <w:r>
        <w:rPr>
          <w:position w:val="-11"/>
        </w:rPr>
        <w:t>часть</w:t>
      </w:r>
      <w:r>
        <w:rPr>
          <w:spacing w:val="2"/>
          <w:position w:val="-11"/>
        </w:rPr>
        <w:t> </w:t>
      </w:r>
      <w:r>
        <w:rPr>
          <w:position w:val="-11"/>
        </w:rPr>
        <w:t>2</w:t>
        <w:tab/>
      </w:r>
      <w:r>
        <w:rPr>
          <w:spacing w:val="-1"/>
        </w:rPr>
        <w:t>Механические</w:t>
      </w:r>
      <w:r>
        <w:rPr>
          <w:spacing w:val="-11"/>
        </w:rPr>
        <w:t> </w:t>
      </w:r>
      <w:r>
        <w:rPr>
          <w:spacing w:val="-1"/>
        </w:rPr>
        <w:t>свойства</w:t>
      </w:r>
      <w:r>
        <w:rPr>
          <w:spacing w:val="-12"/>
        </w:rPr>
        <w:t> </w:t>
      </w:r>
      <w:r>
        <w:rPr/>
        <w:t>крепежных</w:t>
      </w:r>
      <w:r>
        <w:rPr>
          <w:spacing w:val="-11"/>
        </w:rPr>
        <w:t> </w:t>
      </w:r>
      <w:r>
        <w:rPr/>
        <w:t>изделий:</w:t>
      </w:r>
      <w:r>
        <w:rPr>
          <w:spacing w:val="-7"/>
        </w:rPr>
        <w:t> </w:t>
      </w:r>
      <w:r>
        <w:rPr/>
        <w:t>гайки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заданными</w:t>
      </w:r>
      <w:r>
        <w:rPr>
          <w:spacing w:val="-11"/>
        </w:rPr>
        <w:t> </w:t>
      </w:r>
      <w:r>
        <w:rPr/>
        <w:t>значениями</w:t>
      </w:r>
      <w:r>
        <w:rPr>
          <w:spacing w:val="-11"/>
        </w:rPr>
        <w:t> </w:t>
      </w:r>
      <w:r>
        <w:rPr/>
        <w:t>пробной</w:t>
      </w:r>
      <w:r>
        <w:rPr>
          <w:spacing w:val="-50"/>
        </w:rPr>
        <w:t> </w:t>
      </w:r>
      <w:r>
        <w:rPr/>
        <w:t>нагрузки.</w:t>
      </w:r>
    </w:p>
    <w:p>
      <w:pPr>
        <w:spacing w:after="0" w:line="160" w:lineRule="auto"/>
        <w:sectPr>
          <w:pgSz w:w="11910" w:h="16840"/>
          <w:pgMar w:top="640" w:bottom="0" w:left="540" w:right="440"/>
        </w:sectPr>
      </w:pPr>
    </w:p>
    <w:p>
      <w:pPr>
        <w:pStyle w:val="BodyText"/>
        <w:spacing w:before="20"/>
      </w:pPr>
      <w:r>
        <w:rPr/>
        <w:t>ISO</w:t>
      </w:r>
      <w:r>
        <w:rPr>
          <w:spacing w:val="-1"/>
        </w:rPr>
        <w:t> </w:t>
      </w:r>
      <w:r>
        <w:rPr/>
        <w:t>4759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2"/>
        </w:rPr>
        <w:t> </w:t>
      </w:r>
      <w:r>
        <w:rPr/>
        <w:t>часть</w:t>
      </w:r>
    </w:p>
    <w:p>
      <w:pPr>
        <w:pStyle w:val="BodyText"/>
        <w:spacing w:before="6"/>
      </w:pPr>
      <w:r>
        <w:rPr>
          <w:w w:val="99"/>
        </w:rPr>
        <w:t>1</w:t>
      </w:r>
    </w:p>
    <w:p>
      <w:pPr>
        <w:pStyle w:val="BodyText"/>
        <w:spacing w:line="244" w:lineRule="auto" w:before="26"/>
        <w:ind w:right="539"/>
      </w:pPr>
      <w:r>
        <w:rPr/>
        <w:br w:type="column"/>
      </w:r>
      <w:r>
        <w:rPr>
          <w:spacing w:val="-1"/>
        </w:rPr>
        <w:t>Изделия</w:t>
      </w:r>
      <w:r>
        <w:rPr>
          <w:spacing w:val="-11"/>
        </w:rPr>
        <w:t> </w:t>
      </w:r>
      <w:r>
        <w:rPr>
          <w:spacing w:val="-1"/>
        </w:rPr>
        <w:t>крепежные</w:t>
      </w:r>
      <w:r>
        <w:rPr>
          <w:spacing w:val="-11"/>
        </w:rPr>
        <w:t> </w:t>
      </w:r>
      <w:r>
        <w:rPr/>
        <w:t>механические.</w:t>
      </w:r>
      <w:r>
        <w:rPr>
          <w:spacing w:val="-13"/>
        </w:rPr>
        <w:t> </w:t>
      </w:r>
      <w:r>
        <w:rPr/>
        <w:t>Допуски</w:t>
      </w:r>
      <w:r>
        <w:rPr>
          <w:spacing w:val="-11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болтов,</w:t>
      </w:r>
      <w:r>
        <w:rPr>
          <w:spacing w:val="-12"/>
        </w:rPr>
        <w:t> </w:t>
      </w:r>
      <w:r>
        <w:rPr/>
        <w:t>винтов,</w:t>
      </w:r>
      <w:r>
        <w:rPr>
          <w:spacing w:val="-12"/>
        </w:rPr>
        <w:t> </w:t>
      </w:r>
      <w:r>
        <w:rPr/>
        <w:t>шпилек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гаек</w:t>
      </w:r>
      <w:r>
        <w:rPr>
          <w:spacing w:val="-13"/>
        </w:rPr>
        <w:t> </w:t>
      </w:r>
      <w:r>
        <w:rPr/>
        <w:t>классов</w:t>
      </w:r>
      <w:r>
        <w:rPr>
          <w:spacing w:val="-50"/>
        </w:rPr>
        <w:t> </w:t>
      </w:r>
      <w:r>
        <w:rPr/>
        <w:t>точности</w:t>
      </w:r>
      <w:r>
        <w:rPr>
          <w:spacing w:val="-4"/>
        </w:rPr>
        <w:t> </w:t>
      </w:r>
      <w:r>
        <w:rPr/>
        <w:t>А,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номинальными</w:t>
      </w:r>
      <w:r>
        <w:rPr>
          <w:spacing w:val="-3"/>
        </w:rPr>
        <w:t> </w:t>
      </w:r>
      <w:r>
        <w:rPr/>
        <w:t>размерами</w:t>
      </w:r>
      <w:r>
        <w:rPr>
          <w:spacing w:val="2"/>
        </w:rPr>
        <w:t> </w:t>
      </w:r>
      <w:r>
        <w:rPr/>
        <w:t>диаметров</w:t>
      </w:r>
      <w:r>
        <w:rPr>
          <w:spacing w:val="-1"/>
        </w:rPr>
        <w:t> </w:t>
      </w:r>
      <w:r>
        <w:rPr/>
        <w:t>резьбы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1,6</w:t>
      </w:r>
      <w:r>
        <w:rPr>
          <w:spacing w:val="-1"/>
        </w:rPr>
        <w:t> </w:t>
      </w:r>
      <w:r>
        <w:rPr/>
        <w:t>до 150</w:t>
      </w:r>
      <w:r>
        <w:rPr>
          <w:spacing w:val="-3"/>
        </w:rPr>
        <w:t> </w:t>
      </w:r>
      <w:r>
        <w:rPr/>
        <w:t>мм.</w:t>
      </w:r>
    </w:p>
    <w:p>
      <w:pPr>
        <w:spacing w:after="0" w:line="244" w:lineRule="auto"/>
        <w:sectPr>
          <w:type w:val="continuous"/>
          <w:pgSz w:w="11910" w:h="16840"/>
          <w:pgMar w:top="900" w:bottom="0" w:left="540" w:right="440"/>
          <w:cols w:num="2" w:equalWidth="0">
            <w:col w:w="1685" w:space="163"/>
            <w:col w:w="9082"/>
          </w:cols>
        </w:sectPr>
      </w:pPr>
    </w:p>
    <w:p>
      <w:pPr>
        <w:pStyle w:val="BodyText"/>
        <w:ind w:left="0"/>
      </w:pPr>
      <w:r>
        <w:rPr/>
        <w:pict>
          <v:shape style="position:absolute;margin-left:403.339325pt;margin-top:815.801758pt;width:139.5pt;height:15pt;mso-position-horizontal-relative:page;mso-position-vertical-relative:page;z-index:15730688" type="#_x0000_t202" fillcolor="#ffffff" stroked="true" strokeweight="1pt" strokecolor="#000000">
            <v:textbox inset="0,0,0,0">
              <w:txbxContent>
                <w:p>
                  <w:pPr>
                    <w:spacing w:line="160" w:lineRule="exact" w:before="0"/>
                    <w:ind w:left="-1" w:right="0" w:firstLine="0"/>
                    <w:jc w:val="left"/>
                    <w:rPr>
                      <w:sz w:val="16"/>
                    </w:rPr>
                  </w:pPr>
                  <w:hyperlink r:id="rId5">
                    <w:r>
                      <w:rPr>
                        <w:sz w:val="16"/>
                      </w:rPr>
                      <w:t>Перевод: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компания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МАШКРЕПЕЖ</w:t>
                    </w:r>
                  </w:hyperlink>
                </w:p>
              </w:txbxContent>
            </v:textbox>
            <v:fill opacity="45875f" type="gradient"/>
            <v:stroke dashstyle="dash"/>
            <w10:wrap type="none"/>
          </v:shape>
        </w:pic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Heading1"/>
      </w:pPr>
      <w:r>
        <w:rPr/>
        <w:t>Предыдущие</w:t>
      </w:r>
      <w:r>
        <w:rPr>
          <w:spacing w:val="-4"/>
        </w:rPr>
        <w:t> </w:t>
      </w:r>
      <w:r>
        <w:rPr/>
        <w:t>издания</w:t>
      </w:r>
    </w:p>
    <w:p>
      <w:pPr>
        <w:pStyle w:val="BodyText"/>
        <w:spacing w:before="2"/>
        <w:ind w:left="0"/>
        <w:rPr>
          <w:rFonts w:ascii="Arial"/>
          <w:b/>
          <w:sz w:val="21"/>
        </w:rPr>
      </w:pPr>
    </w:p>
    <w:p>
      <w:pPr>
        <w:pStyle w:val="BodyText"/>
        <w:rPr>
          <w:rFonts w:ascii="Calibri"/>
        </w:rPr>
      </w:pPr>
      <w:r>
        <w:rPr>
          <w:rFonts w:ascii="Calibri"/>
        </w:rPr>
        <w:t>DIN</w:t>
      </w:r>
      <w:r>
        <w:rPr>
          <w:rFonts w:ascii="Calibri"/>
          <w:spacing w:val="-3"/>
        </w:rPr>
        <w:t> </w:t>
      </w:r>
      <w:r>
        <w:rPr>
          <w:rFonts w:ascii="Calibri"/>
        </w:rPr>
        <w:t>Kr</w:t>
      </w:r>
      <w:r>
        <w:rPr>
          <w:rFonts w:ascii="Calibri"/>
          <w:spacing w:val="-2"/>
        </w:rPr>
        <w:t> </w:t>
      </w:r>
      <w:r>
        <w:rPr>
          <w:rFonts w:ascii="Calibri"/>
        </w:rPr>
        <w:t>752:</w:t>
      </w:r>
      <w:r>
        <w:rPr>
          <w:rFonts w:ascii="Calibri"/>
          <w:spacing w:val="-4"/>
        </w:rPr>
        <w:t> </w:t>
      </w:r>
      <w:r>
        <w:rPr>
          <w:rFonts w:ascii="Calibri"/>
        </w:rPr>
        <w:t>08.35;</w:t>
      </w:r>
      <w:r>
        <w:rPr>
          <w:rFonts w:ascii="Calibri"/>
          <w:spacing w:val="-3"/>
        </w:rPr>
        <w:t> </w:t>
      </w:r>
      <w:r>
        <w:rPr>
          <w:rFonts w:ascii="Calibri"/>
        </w:rPr>
        <w:t>12.37;</w:t>
      </w:r>
    </w:p>
    <w:p>
      <w:pPr>
        <w:pStyle w:val="BodyText"/>
        <w:spacing w:before="4"/>
        <w:ind w:left="0"/>
        <w:rPr>
          <w:rFonts w:ascii="Calibri"/>
          <w:sz w:val="19"/>
        </w:rPr>
      </w:pPr>
    </w:p>
    <w:p>
      <w:pPr>
        <w:pStyle w:val="BodyText"/>
        <w:rPr>
          <w:rFonts w:ascii="Calibri"/>
        </w:rPr>
      </w:pPr>
      <w:r>
        <w:rPr>
          <w:rFonts w:ascii="Calibri"/>
        </w:rPr>
        <w:t>DIN</w:t>
      </w:r>
      <w:r>
        <w:rPr>
          <w:rFonts w:ascii="Calibri"/>
          <w:spacing w:val="-3"/>
        </w:rPr>
        <w:t> </w:t>
      </w:r>
      <w:r>
        <w:rPr>
          <w:rFonts w:ascii="Calibri"/>
        </w:rPr>
        <w:t>936:04.42.</w:t>
      </w:r>
      <w:r>
        <w:rPr>
          <w:rFonts w:ascii="Calibri"/>
          <w:spacing w:val="-2"/>
        </w:rPr>
        <w:t> </w:t>
      </w:r>
      <w:r>
        <w:rPr>
          <w:rFonts w:ascii="Calibri"/>
        </w:rPr>
        <w:t>04.46,</w:t>
      </w:r>
      <w:r>
        <w:rPr>
          <w:rFonts w:ascii="Calibri"/>
          <w:spacing w:val="-1"/>
        </w:rPr>
        <w:t> </w:t>
      </w:r>
      <w:r>
        <w:rPr>
          <w:rFonts w:ascii="Calibri"/>
        </w:rPr>
        <w:t>01.54, 10.59,</w:t>
      </w:r>
      <w:r>
        <w:rPr>
          <w:rFonts w:ascii="Calibri"/>
          <w:spacing w:val="-1"/>
        </w:rPr>
        <w:t> </w:t>
      </w:r>
      <w:r>
        <w:rPr>
          <w:rFonts w:ascii="Calibri"/>
        </w:rPr>
        <w:t>03.63,</w:t>
      </w:r>
      <w:r>
        <w:rPr>
          <w:rFonts w:ascii="Calibri"/>
          <w:spacing w:val="-2"/>
        </w:rPr>
        <w:t> </w:t>
      </w:r>
      <w:r>
        <w:rPr>
          <w:rFonts w:ascii="Calibri"/>
        </w:rPr>
        <w:t>06.66,</w:t>
      </w:r>
      <w:r>
        <w:rPr>
          <w:rFonts w:ascii="Calibri"/>
          <w:spacing w:val="-3"/>
        </w:rPr>
        <w:t> </w:t>
      </w:r>
      <w:r>
        <w:rPr>
          <w:rFonts w:ascii="Calibri"/>
        </w:rPr>
        <w:t>1.76</w:t>
      </w:r>
    </w:p>
    <w:p>
      <w:pPr>
        <w:pStyle w:val="BodyText"/>
        <w:ind w:left="0"/>
        <w:rPr>
          <w:rFonts w:ascii="Calibri"/>
          <w:sz w:val="19"/>
        </w:rPr>
      </w:pPr>
    </w:p>
    <w:p>
      <w:pPr>
        <w:pStyle w:val="Heading1"/>
      </w:pPr>
      <w:r>
        <w:rPr/>
        <w:t>Изменения</w:t>
      </w:r>
    </w:p>
    <w:p>
      <w:pPr>
        <w:pStyle w:val="BodyText"/>
        <w:spacing w:before="3"/>
        <w:ind w:left="0"/>
        <w:rPr>
          <w:rFonts w:ascii="Arial"/>
          <w:b/>
          <w:sz w:val="21"/>
        </w:rPr>
      </w:pPr>
    </w:p>
    <w:p>
      <w:pPr>
        <w:pStyle w:val="BodyText"/>
      </w:pPr>
      <w:r>
        <w:rPr>
          <w:w w:val="95"/>
        </w:rPr>
        <w:t>В</w:t>
      </w:r>
      <w:r>
        <w:rPr>
          <w:spacing w:val="1"/>
          <w:w w:val="95"/>
        </w:rPr>
        <w:t> </w:t>
      </w:r>
      <w:r>
        <w:rPr>
          <w:w w:val="95"/>
        </w:rPr>
        <w:t>стандарт,</w:t>
      </w:r>
      <w:r>
        <w:rPr>
          <w:spacing w:val="33"/>
          <w:w w:val="95"/>
        </w:rPr>
        <w:t> </w:t>
      </w:r>
      <w:r>
        <w:rPr>
          <w:w w:val="95"/>
        </w:rPr>
        <w:t>изданный</w:t>
      </w:r>
      <w:r>
        <w:rPr>
          <w:spacing w:val="30"/>
          <w:w w:val="95"/>
        </w:rPr>
        <w:t> </w:t>
      </w:r>
      <w:r>
        <w:rPr>
          <w:w w:val="95"/>
        </w:rPr>
        <w:t>в</w:t>
      </w:r>
      <w:r>
        <w:rPr>
          <w:spacing w:val="32"/>
          <w:w w:val="95"/>
        </w:rPr>
        <w:t> </w:t>
      </w:r>
      <w:r>
        <w:rPr>
          <w:w w:val="95"/>
        </w:rPr>
        <w:t>ноябре</w:t>
      </w:r>
      <w:r>
        <w:rPr>
          <w:spacing w:val="29"/>
          <w:w w:val="95"/>
        </w:rPr>
        <w:t> </w:t>
      </w:r>
      <w:r>
        <w:rPr>
          <w:w w:val="95"/>
        </w:rPr>
        <w:t>1976</w:t>
      </w:r>
      <w:r>
        <w:rPr>
          <w:spacing w:val="34"/>
          <w:w w:val="95"/>
        </w:rPr>
        <w:t> </w:t>
      </w:r>
      <w:r>
        <w:rPr>
          <w:w w:val="95"/>
        </w:rPr>
        <w:t>года,</w:t>
      </w:r>
      <w:r>
        <w:rPr>
          <w:spacing w:val="32"/>
          <w:w w:val="95"/>
        </w:rPr>
        <w:t> </w:t>
      </w:r>
      <w:r>
        <w:rPr>
          <w:w w:val="95"/>
        </w:rPr>
        <w:t>были</w:t>
      </w:r>
      <w:r>
        <w:rPr>
          <w:spacing w:val="32"/>
          <w:w w:val="95"/>
        </w:rPr>
        <w:t> </w:t>
      </w:r>
      <w:r>
        <w:rPr>
          <w:w w:val="95"/>
        </w:rPr>
        <w:t>внесены</w:t>
      </w:r>
      <w:r>
        <w:rPr>
          <w:spacing w:val="31"/>
          <w:w w:val="95"/>
        </w:rPr>
        <w:t> </w:t>
      </w:r>
      <w:r>
        <w:rPr>
          <w:w w:val="95"/>
        </w:rPr>
        <w:t>следующие</w:t>
      </w:r>
      <w:r>
        <w:rPr>
          <w:spacing w:val="34"/>
          <w:w w:val="95"/>
        </w:rPr>
        <w:t> </w:t>
      </w:r>
      <w:r>
        <w:rPr>
          <w:w w:val="95"/>
        </w:rPr>
        <w:t>изменения: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901" w:val="left" w:leader="none"/>
        </w:tabs>
        <w:spacing w:line="240" w:lineRule="auto" w:before="0" w:after="0"/>
        <w:ind w:left="900" w:right="0" w:hanging="361"/>
        <w:jc w:val="left"/>
        <w:rPr>
          <w:sz w:val="20"/>
        </w:rPr>
      </w:pPr>
      <w:r>
        <w:rPr>
          <w:sz w:val="20"/>
        </w:rPr>
        <w:t>Предисловие</w:t>
      </w:r>
      <w:r>
        <w:rPr>
          <w:spacing w:val="-3"/>
          <w:sz w:val="20"/>
        </w:rPr>
        <w:t> </w:t>
      </w:r>
      <w:r>
        <w:rPr>
          <w:sz w:val="20"/>
        </w:rPr>
        <w:t>стандарта</w:t>
      </w:r>
      <w:r>
        <w:rPr>
          <w:spacing w:val="-3"/>
          <w:sz w:val="20"/>
        </w:rPr>
        <w:t> </w:t>
      </w:r>
      <w:r>
        <w:rPr>
          <w:sz w:val="20"/>
        </w:rPr>
        <w:t>было</w:t>
      </w:r>
      <w:r>
        <w:rPr>
          <w:spacing w:val="-2"/>
          <w:sz w:val="20"/>
        </w:rPr>
        <w:t> </w:t>
      </w:r>
      <w:r>
        <w:rPr>
          <w:sz w:val="20"/>
        </w:rPr>
        <w:t>изменено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дополнено</w:t>
      </w:r>
      <w:r>
        <w:rPr>
          <w:spacing w:val="-3"/>
          <w:sz w:val="20"/>
        </w:rPr>
        <w:t> </w:t>
      </w:r>
      <w:r>
        <w:rPr>
          <w:sz w:val="20"/>
        </w:rPr>
        <w:t>ссылкой</w:t>
      </w:r>
      <w:r>
        <w:rPr>
          <w:spacing w:val="-4"/>
          <w:sz w:val="20"/>
        </w:rPr>
        <w:t> </w:t>
      </w:r>
      <w:r>
        <w:rPr>
          <w:sz w:val="20"/>
        </w:rPr>
        <w:t>на</w:t>
      </w:r>
      <w:r>
        <w:rPr>
          <w:spacing w:val="3"/>
          <w:sz w:val="20"/>
        </w:rPr>
        <w:t> </w:t>
      </w:r>
      <w:r>
        <w:rPr>
          <w:sz w:val="20"/>
        </w:rPr>
        <w:t>DIN</w:t>
      </w:r>
      <w:r>
        <w:rPr>
          <w:spacing w:val="-3"/>
          <w:sz w:val="20"/>
        </w:rPr>
        <w:t> </w:t>
      </w:r>
      <w:r>
        <w:rPr>
          <w:sz w:val="20"/>
        </w:rPr>
        <w:t>439,</w:t>
      </w:r>
      <w:r>
        <w:rPr>
          <w:spacing w:val="-1"/>
          <w:sz w:val="20"/>
        </w:rPr>
        <w:t> </w:t>
      </w:r>
      <w:r>
        <w:rPr>
          <w:sz w:val="20"/>
        </w:rPr>
        <w:t>часть</w:t>
      </w:r>
      <w:r>
        <w:rPr>
          <w:spacing w:val="-4"/>
          <w:sz w:val="20"/>
        </w:rPr>
        <w:t> </w:t>
      </w:r>
      <w:r>
        <w:rPr>
          <w:sz w:val="20"/>
        </w:rPr>
        <w:t>2.</w:t>
      </w:r>
    </w:p>
    <w:p>
      <w:pPr>
        <w:pStyle w:val="ListParagraph"/>
        <w:numPr>
          <w:ilvl w:val="1"/>
          <w:numId w:val="2"/>
        </w:numPr>
        <w:tabs>
          <w:tab w:pos="901" w:val="left" w:leader="none"/>
        </w:tabs>
        <w:spacing w:line="280" w:lineRule="auto" w:before="38" w:after="0"/>
        <w:ind w:left="955" w:right="1799" w:hanging="416"/>
        <w:jc w:val="left"/>
        <w:rPr>
          <w:sz w:val="20"/>
        </w:rPr>
      </w:pPr>
      <w:r>
        <w:rPr>
          <w:sz w:val="20"/>
        </w:rPr>
        <w:t>Были исключены промежуточные размеры M 26 x 1,5, M 28 X 1,5, M 32 x 1,5, M 35 x 1,5,</w:t>
      </w:r>
      <w:r>
        <w:rPr>
          <w:spacing w:val="-51"/>
          <w:sz w:val="20"/>
        </w:rPr>
        <w:t> </w:t>
      </w:r>
      <w:r>
        <w:rPr>
          <w:sz w:val="20"/>
        </w:rPr>
        <w:t>M 40</w:t>
      </w:r>
      <w:r>
        <w:rPr>
          <w:spacing w:val="3"/>
          <w:sz w:val="20"/>
        </w:rPr>
        <w:t> </w:t>
      </w:r>
      <w:r>
        <w:rPr>
          <w:sz w:val="20"/>
        </w:rPr>
        <w:t>x</w:t>
      </w:r>
      <w:r>
        <w:rPr>
          <w:spacing w:val="3"/>
          <w:sz w:val="20"/>
        </w:rPr>
        <w:t> </w:t>
      </w:r>
      <w:r>
        <w:rPr>
          <w:sz w:val="20"/>
        </w:rPr>
        <w:t>1,5,</w:t>
      </w:r>
      <w:r>
        <w:rPr>
          <w:spacing w:val="3"/>
          <w:sz w:val="20"/>
        </w:rPr>
        <w:t> </w:t>
      </w:r>
      <w:r>
        <w:rPr>
          <w:sz w:val="20"/>
        </w:rPr>
        <w:t>M</w:t>
      </w:r>
      <w:r>
        <w:rPr>
          <w:spacing w:val="1"/>
          <w:sz w:val="20"/>
        </w:rPr>
        <w:t> </w:t>
      </w:r>
      <w:r>
        <w:rPr>
          <w:sz w:val="20"/>
        </w:rPr>
        <w:t>50 x</w:t>
      </w:r>
      <w:r>
        <w:rPr>
          <w:spacing w:val="3"/>
          <w:sz w:val="20"/>
        </w:rPr>
        <w:t> </w:t>
      </w:r>
      <w:r>
        <w:rPr>
          <w:sz w:val="20"/>
        </w:rPr>
        <w:t>1,5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4"/>
          <w:sz w:val="20"/>
        </w:rPr>
        <w:t> </w:t>
      </w:r>
      <w:r>
        <w:rPr>
          <w:sz w:val="20"/>
        </w:rPr>
        <w:t>шестигранных</w:t>
      </w:r>
      <w:r>
        <w:rPr>
          <w:spacing w:val="2"/>
          <w:sz w:val="20"/>
        </w:rPr>
        <w:t> </w:t>
      </w:r>
      <w:r>
        <w:rPr>
          <w:sz w:val="20"/>
        </w:rPr>
        <w:t>гаек.</w:t>
      </w:r>
    </w:p>
    <w:p>
      <w:pPr>
        <w:pStyle w:val="ListParagraph"/>
        <w:numPr>
          <w:ilvl w:val="1"/>
          <w:numId w:val="2"/>
        </w:numPr>
        <w:tabs>
          <w:tab w:pos="901" w:val="left" w:leader="none"/>
        </w:tabs>
        <w:spacing w:line="225" w:lineRule="exact" w:before="0" w:after="0"/>
        <w:ind w:left="900" w:right="0" w:hanging="361"/>
        <w:jc w:val="left"/>
        <w:rPr>
          <w:sz w:val="20"/>
        </w:rPr>
      </w:pPr>
      <w:r>
        <w:rPr>
          <w:sz w:val="20"/>
        </w:rPr>
        <w:t>В</w:t>
      </w:r>
      <w:r>
        <w:rPr>
          <w:spacing w:val="-11"/>
          <w:sz w:val="20"/>
        </w:rPr>
        <w:t> </w:t>
      </w:r>
      <w:r>
        <w:rPr>
          <w:sz w:val="20"/>
        </w:rPr>
        <w:t>содержание</w:t>
      </w:r>
      <w:r>
        <w:rPr>
          <w:spacing w:val="-9"/>
          <w:sz w:val="20"/>
        </w:rPr>
        <w:t> </w:t>
      </w:r>
      <w:r>
        <w:rPr>
          <w:sz w:val="20"/>
        </w:rPr>
        <w:t>стандарта</w:t>
      </w:r>
      <w:r>
        <w:rPr>
          <w:spacing w:val="-9"/>
          <w:sz w:val="20"/>
        </w:rPr>
        <w:t> </w:t>
      </w:r>
      <w:r>
        <w:rPr>
          <w:sz w:val="20"/>
        </w:rPr>
        <w:t>внесены</w:t>
      </w:r>
      <w:r>
        <w:rPr>
          <w:spacing w:val="-10"/>
          <w:sz w:val="20"/>
        </w:rPr>
        <w:t> </w:t>
      </w:r>
      <w:r>
        <w:rPr>
          <w:sz w:val="20"/>
        </w:rPr>
        <w:t>редакционные</w:t>
      </w:r>
      <w:r>
        <w:rPr>
          <w:spacing w:val="-9"/>
          <w:sz w:val="20"/>
        </w:rPr>
        <w:t> </w:t>
      </w:r>
      <w:r>
        <w:rPr>
          <w:sz w:val="20"/>
        </w:rPr>
        <w:t>поправки.</w:t>
      </w:r>
    </w:p>
    <w:p>
      <w:pPr>
        <w:pStyle w:val="ListParagraph"/>
        <w:numPr>
          <w:ilvl w:val="1"/>
          <w:numId w:val="2"/>
        </w:numPr>
        <w:tabs>
          <w:tab w:pos="901" w:val="left" w:leader="none"/>
        </w:tabs>
        <w:spacing w:line="280" w:lineRule="auto" w:before="35" w:after="0"/>
        <w:ind w:left="900" w:right="265" w:hanging="361"/>
        <w:jc w:val="left"/>
        <w:rPr>
          <w:rFonts w:ascii="Calibri" w:hAnsi="Calibri"/>
          <w:sz w:val="20"/>
        </w:rPr>
      </w:pPr>
      <w:r>
        <w:rPr>
          <w:sz w:val="20"/>
        </w:rPr>
        <w:t>Принятые</w:t>
      </w:r>
      <w:r>
        <w:rPr>
          <w:spacing w:val="-5"/>
          <w:sz w:val="20"/>
        </w:rPr>
        <w:t> </w:t>
      </w:r>
      <w:r>
        <w:rPr>
          <w:sz w:val="20"/>
        </w:rPr>
        <w:t>ранее</w:t>
      </w:r>
      <w:r>
        <w:rPr>
          <w:spacing w:val="-4"/>
          <w:sz w:val="20"/>
        </w:rPr>
        <w:t> </w:t>
      </w:r>
      <w:r>
        <w:rPr>
          <w:sz w:val="20"/>
        </w:rPr>
        <w:t>конструктивные</w:t>
      </w:r>
      <w:r>
        <w:rPr>
          <w:spacing w:val="-3"/>
          <w:sz w:val="20"/>
        </w:rPr>
        <w:t> </w:t>
      </w:r>
      <w:r>
        <w:rPr>
          <w:sz w:val="20"/>
        </w:rPr>
        <w:t>исполнения</w:t>
      </w:r>
      <w:r>
        <w:rPr>
          <w:spacing w:val="-6"/>
          <w:sz w:val="20"/>
        </w:rPr>
        <w:t> </w:t>
      </w:r>
      <w:r>
        <w:rPr>
          <w:rFonts w:ascii="Arial" w:hAnsi="Arial"/>
          <w:i/>
          <w:sz w:val="20"/>
        </w:rPr>
        <w:t>m</w:t>
      </w:r>
      <w:r>
        <w:rPr>
          <w:rFonts w:ascii="Arial" w:hAnsi="Arial"/>
          <w:i/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rFonts w:ascii="Arial" w:hAnsi="Arial"/>
          <w:i/>
          <w:sz w:val="20"/>
        </w:rPr>
        <w:t>mg</w:t>
      </w:r>
      <w:r>
        <w:rPr>
          <w:rFonts w:ascii="Arial" w:hAnsi="Arial"/>
          <w:i/>
          <w:spacing w:val="-9"/>
          <w:sz w:val="20"/>
        </w:rPr>
        <w:t> </w:t>
      </w:r>
      <w:r>
        <w:rPr>
          <w:sz w:val="20"/>
        </w:rPr>
        <w:t>заменены</w:t>
      </w:r>
      <w:r>
        <w:rPr>
          <w:spacing w:val="-3"/>
          <w:sz w:val="20"/>
        </w:rPr>
        <w:t> </w:t>
      </w:r>
      <w:r>
        <w:rPr>
          <w:sz w:val="20"/>
        </w:rPr>
        <w:t>классами</w:t>
      </w:r>
      <w:r>
        <w:rPr>
          <w:spacing w:val="-7"/>
          <w:sz w:val="20"/>
        </w:rPr>
        <w:t> </w:t>
      </w:r>
      <w:r>
        <w:rPr>
          <w:sz w:val="20"/>
        </w:rPr>
        <w:t>точности</w:t>
      </w:r>
      <w:r>
        <w:rPr>
          <w:spacing w:val="-5"/>
          <w:sz w:val="20"/>
        </w:rPr>
        <w:t> </w:t>
      </w:r>
      <w:r>
        <w:rPr>
          <w:sz w:val="20"/>
        </w:rPr>
        <w:t>А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соответствии</w:t>
      </w:r>
      <w:r>
        <w:rPr>
          <w:spacing w:val="-50"/>
          <w:sz w:val="20"/>
        </w:rPr>
        <w:t> </w:t>
      </w:r>
      <w:r>
        <w:rPr>
          <w:sz w:val="20"/>
        </w:rPr>
        <w:t>с</w:t>
      </w:r>
      <w:r>
        <w:rPr>
          <w:spacing w:val="2"/>
          <w:sz w:val="20"/>
        </w:rPr>
        <w:t> </w:t>
      </w:r>
      <w:r>
        <w:rPr>
          <w:rFonts w:ascii="Calibri" w:hAnsi="Calibri"/>
          <w:sz w:val="20"/>
        </w:rPr>
        <w:t>ISO 4759</w:t>
      </w:r>
      <w:r>
        <w:rPr>
          <w:rFonts w:ascii="Calibri" w:hAnsi="Calibri"/>
          <w:b/>
          <w:sz w:val="20"/>
        </w:rPr>
        <w:t>,</w:t>
      </w:r>
      <w:r>
        <w:rPr>
          <w:rFonts w:ascii="Calibri" w:hAnsi="Calibri"/>
          <w:b/>
          <w:spacing w:val="-1"/>
          <w:sz w:val="20"/>
        </w:rPr>
        <w:t> </w:t>
      </w:r>
      <w:r>
        <w:rPr>
          <w:rFonts w:ascii="Calibri" w:hAnsi="Calibri"/>
          <w:sz w:val="20"/>
        </w:rPr>
        <w:t>часть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1.</w:t>
      </w:r>
    </w:p>
    <w:sectPr>
      <w:type w:val="continuous"/>
      <w:pgSz w:w="11910" w:h="16840"/>
      <w:pgMar w:top="900" w:bottom="0" w:left="5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"/>
      <w:lvlJc w:val="left"/>
      <w:pPr>
        <w:ind w:left="427" w:hanging="248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lowerLetter"/>
      <w:lvlText w:val="%2)"/>
      <w:lvlJc w:val="left"/>
      <w:pPr>
        <w:ind w:left="900" w:hanging="361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8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6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0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4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8" w:hanging="36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91" w:hanging="185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5" w:hanging="18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1" w:hanging="1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7" w:hanging="1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3" w:hanging="1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9" w:hanging="1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55" w:hanging="1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1" w:hanging="1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7" w:hanging="185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80"/>
    </w:pPr>
    <w:rPr>
      <w:rFonts w:ascii="Microsoft Sans Serif" w:hAnsi="Microsoft Sans Serif" w:eastAsia="Microsoft Sans Serif" w:cs="Microsoft Sans Serif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80"/>
      <w:outlineLvl w:val="1"/>
    </w:pPr>
    <w:rPr>
      <w:rFonts w:ascii="Arial" w:hAnsi="Arial" w:eastAsia="Arial" w:cs="Arial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900" w:hanging="361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84"/>
      <w:jc w:val="center"/>
    </w:pPr>
    <w:rPr>
      <w:rFonts w:ascii="Microsoft Sans Serif" w:hAnsi="Microsoft Sans Serif" w:eastAsia="Microsoft Sans Serif" w:cs="Microsoft Sans Serif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rusbolt.ru/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din 936; din936; гайки низкие; скачать din 936</cp:keywords>
  <dc:subject>Стандарт DIN 936 на низкие шестигранные гайки: скачать, смотреть в GLA/</dc:subject>
  <dc:title>DIN 936. Низкие шестигранные гайки</dc:title>
  <dcterms:created xsi:type="dcterms:W3CDTF">2021-07-09T11:46:56Z</dcterms:created>
  <dcterms:modified xsi:type="dcterms:W3CDTF">2021-07-09T11:46:56Z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2021-07-09T00:00:00Z</vt:filetime>
  </property>
</Properties>
</file>