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6"/>
      </w:pPr>
      <w:r>
        <w:rPr/>
        <w:t>DIN</w:t>
      </w:r>
      <w:r>
        <w:rPr>
          <w:spacing w:val="-12"/>
        </w:rPr>
        <w:t> </w:t>
      </w:r>
      <w:r>
        <w:rPr/>
        <w:t>1474</w:t>
      </w:r>
      <w:r>
        <w:rPr>
          <w:spacing w:val="-9"/>
        </w:rPr>
        <w:t> </w:t>
      </w:r>
      <w:r>
        <w:rPr/>
        <w:t>(EN</w:t>
      </w:r>
      <w:r>
        <w:rPr>
          <w:spacing w:val="-11"/>
        </w:rPr>
        <w:t> </w:t>
      </w:r>
      <w:r>
        <w:rPr/>
        <w:t>ISO</w:t>
      </w:r>
      <w:r>
        <w:rPr>
          <w:spacing w:val="-8"/>
        </w:rPr>
        <w:t> </w:t>
      </w:r>
      <w:r>
        <w:rPr/>
        <w:t>8741)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96874</wp:posOffset>
            </wp:positionV>
            <wp:extent cx="5286375" cy="1619250"/>
            <wp:effectExtent l="0" t="0" r="0" b="0"/>
            <wp:wrapTopAndBottom/>
            <wp:docPr id="1" name="image1.png" descr="https://smetiz.ru/files/images/catalog/shtifty/32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675"/>
        <w:gridCol w:w="682"/>
        <w:gridCol w:w="658"/>
        <w:gridCol w:w="814"/>
        <w:gridCol w:w="951"/>
        <w:gridCol w:w="1015"/>
        <w:gridCol w:w="948"/>
        <w:gridCol w:w="984"/>
        <w:gridCol w:w="1078"/>
        <w:gridCol w:w="1128"/>
        <w:gridCol w:w="1126"/>
        <w:gridCol w:w="1326"/>
        <w:gridCol w:w="1323"/>
        <w:gridCol w:w="1323"/>
      </w:tblGrid>
      <w:tr>
        <w:trPr>
          <w:trHeight w:val="571" w:hRule="atLeast"/>
        </w:trPr>
        <w:tc>
          <w:tcPr>
            <w:tcW w:w="2339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Параметры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штифта</w:t>
            </w:r>
          </w:p>
        </w:tc>
        <w:tc>
          <w:tcPr>
            <w:tcW w:w="13356" w:type="dxa"/>
            <w:gridSpan w:val="13"/>
            <w:shd w:val="clear" w:color="auto" w:fill="F5F5F5"/>
          </w:tcPr>
          <w:p>
            <w:pPr>
              <w:pStyle w:val="TableParagraph"/>
              <w:spacing w:before="180"/>
              <w:ind w:left="147"/>
              <w:rPr>
                <w:sz w:val="20"/>
              </w:rPr>
            </w:pPr>
            <w:r>
              <w:rPr>
                <w:spacing w:val="-1"/>
                <w:sz w:val="20"/>
              </w:rPr>
              <w:t>Номинальный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диаметр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штифта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</w:tr>
      <w:tr>
        <w:trPr>
          <w:trHeight w:val="570" w:hRule="atLeast"/>
        </w:trPr>
        <w:tc>
          <w:tcPr>
            <w:tcW w:w="2339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shd w:val="clear" w:color="auto" w:fill="F5F5F5"/>
          </w:tcPr>
          <w:p>
            <w:pPr>
              <w:pStyle w:val="TableParagraph"/>
              <w:spacing w:before="179"/>
              <w:ind w:left="147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58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4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51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15" w:type="dxa"/>
            <w:shd w:val="clear" w:color="auto" w:fill="F5F5F5"/>
          </w:tcPr>
          <w:p>
            <w:pPr>
              <w:pStyle w:val="TableParagraph"/>
              <w:spacing w:before="179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8" w:type="dxa"/>
            <w:shd w:val="clear" w:color="auto" w:fill="F5F5F5"/>
          </w:tcPr>
          <w:p>
            <w:pPr>
              <w:pStyle w:val="TableParagraph"/>
              <w:spacing w:before="179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4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8" w:type="dxa"/>
            <w:shd w:val="clear" w:color="auto" w:fill="F5F5F5"/>
          </w:tcPr>
          <w:p>
            <w:pPr>
              <w:pStyle w:val="TableParagraph"/>
              <w:spacing w:before="179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28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6" w:type="dxa"/>
            <w:shd w:val="clear" w:color="auto" w:fill="F5F5F5"/>
          </w:tcPr>
          <w:p>
            <w:pPr>
              <w:pStyle w:val="TableParagraph"/>
              <w:spacing w:before="179"/>
              <w:ind w:left="14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26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23" w:type="dxa"/>
            <w:shd w:val="clear" w:color="auto" w:fill="F5F5F5"/>
          </w:tcPr>
          <w:p>
            <w:pPr>
              <w:pStyle w:val="TableParagraph"/>
              <w:spacing w:before="179"/>
              <w:ind w:left="14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3" w:type="dxa"/>
            <w:shd w:val="clear" w:color="auto" w:fill="F5F5F5"/>
          </w:tcPr>
          <w:p>
            <w:pPr>
              <w:pStyle w:val="TableParagraph"/>
              <w:spacing w:before="179"/>
              <w:ind w:left="14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419" w:hRule="atLeast"/>
        </w:trPr>
        <w:tc>
          <w:tcPr>
            <w:tcW w:w="2339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w w:val="98"/>
                <w:sz w:val="20"/>
              </w:rPr>
              <w:t>a</w:t>
            </w:r>
          </w:p>
        </w:tc>
        <w:tc>
          <w:tcPr>
            <w:tcW w:w="68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0,2</w:t>
            </w:r>
          </w:p>
        </w:tc>
        <w:tc>
          <w:tcPr>
            <w:tcW w:w="65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0,25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0,3</w:t>
            </w:r>
          </w:p>
        </w:tc>
        <w:tc>
          <w:tcPr>
            <w:tcW w:w="951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0,4</w:t>
            </w:r>
          </w:p>
        </w:tc>
        <w:tc>
          <w:tcPr>
            <w:tcW w:w="1015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0,5</w:t>
            </w:r>
          </w:p>
        </w:tc>
        <w:tc>
          <w:tcPr>
            <w:tcW w:w="94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0,63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107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1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1,2</w:t>
            </w:r>
          </w:p>
        </w:tc>
        <w:tc>
          <w:tcPr>
            <w:tcW w:w="112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2</w:t>
            </w:r>
          </w:p>
        </w:tc>
        <w:tc>
          <w:tcPr>
            <w:tcW w:w="1323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2,5</w:t>
            </w:r>
          </w:p>
        </w:tc>
        <w:tc>
          <w:tcPr>
            <w:tcW w:w="1323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3</w:t>
            </w:r>
          </w:p>
        </w:tc>
      </w:tr>
      <w:tr>
        <w:trPr>
          <w:trHeight w:val="1231" w:hRule="atLeast"/>
        </w:trPr>
        <w:tc>
          <w:tcPr>
            <w:tcW w:w="2339" w:type="dxa"/>
            <w:gridSpan w:val="2"/>
          </w:tcPr>
          <w:p>
            <w:pPr>
              <w:pStyle w:val="TableParagraph"/>
              <w:spacing w:before="105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d2*</w:t>
            </w:r>
          </w:p>
        </w:tc>
        <w:tc>
          <w:tcPr>
            <w:tcW w:w="68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1,63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658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2,15</w:t>
            </w:r>
          </w:p>
        </w:tc>
        <w:tc>
          <w:tcPr>
            <w:tcW w:w="814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2,6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5F5F5F"/>
                <w:sz w:val="20"/>
              </w:rPr>
              <w:t>2,65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5F5F5F"/>
                <w:sz w:val="20"/>
              </w:rPr>
              <w:t>2,7</w:t>
            </w:r>
          </w:p>
        </w:tc>
        <w:tc>
          <w:tcPr>
            <w:tcW w:w="951" w:type="dxa"/>
          </w:tcPr>
          <w:p>
            <w:pPr>
              <w:pStyle w:val="TableParagraph"/>
              <w:spacing w:before="105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3,1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3,15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3,2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3,25</w:t>
            </w:r>
          </w:p>
        </w:tc>
        <w:tc>
          <w:tcPr>
            <w:tcW w:w="1015" w:type="dxa"/>
          </w:tcPr>
          <w:p>
            <w:pPr>
              <w:pStyle w:val="TableParagraph"/>
              <w:spacing w:before="105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4,15</w:t>
            </w:r>
            <w:r>
              <w:rPr>
                <w:color w:val="5F5F5F"/>
                <w:spacing w:val="-4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4,20</w:t>
            </w:r>
            <w:r>
              <w:rPr>
                <w:color w:val="5F5F5F"/>
                <w:spacing w:val="-4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4,25</w:t>
            </w:r>
            <w:r>
              <w:rPr>
                <w:color w:val="5F5F5F"/>
                <w:spacing w:val="-4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4,30</w:t>
            </w:r>
          </w:p>
        </w:tc>
        <w:tc>
          <w:tcPr>
            <w:tcW w:w="948" w:type="dxa"/>
          </w:tcPr>
          <w:p>
            <w:pPr>
              <w:pStyle w:val="TableParagraph"/>
              <w:spacing w:before="105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5,15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5,2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31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5,25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5,3</w:t>
            </w:r>
          </w:p>
        </w:tc>
        <w:tc>
          <w:tcPr>
            <w:tcW w:w="984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6,15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5F5F5F"/>
                <w:sz w:val="20"/>
              </w:rPr>
              <w:t>6,25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6,3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6,35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5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8,2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8,25</w:t>
            </w:r>
          </w:p>
          <w:p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8,3 /</w:t>
            </w:r>
          </w:p>
          <w:p>
            <w:pPr>
              <w:pStyle w:val="TableParagraph"/>
              <w:spacing w:before="31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8,35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8,4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10,2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10,3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10,4 /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5F5F5F"/>
                <w:sz w:val="20"/>
              </w:rPr>
              <w:t>10,45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5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12,25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</w:p>
          <w:p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12,3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12,4</w:t>
            </w:r>
          </w:p>
          <w:p>
            <w:pPr>
              <w:pStyle w:val="TableParagraph"/>
              <w:spacing w:before="31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12,5</w:t>
            </w:r>
          </w:p>
        </w:tc>
        <w:tc>
          <w:tcPr>
            <w:tcW w:w="132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16,25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16,3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16,4 /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5F5F5F"/>
                <w:sz w:val="20"/>
              </w:rPr>
              <w:t>16,45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16,5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5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20,25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20,3</w:t>
            </w:r>
          </w:p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20,4 /</w:t>
            </w:r>
          </w:p>
          <w:p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20,45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20,5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5"/>
              <w:ind w:left="70"/>
              <w:rPr>
                <w:sz w:val="20"/>
              </w:rPr>
            </w:pPr>
            <w:r>
              <w:rPr>
                <w:color w:val="5F5F5F"/>
                <w:sz w:val="20"/>
              </w:rPr>
              <w:t>25,25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25,3</w:t>
            </w:r>
          </w:p>
          <w:p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25,4 /</w:t>
            </w:r>
          </w:p>
          <w:p>
            <w:pPr>
              <w:pStyle w:val="TableParagraph"/>
              <w:spacing w:before="31"/>
              <w:ind w:left="70"/>
              <w:rPr>
                <w:sz w:val="20"/>
              </w:rPr>
            </w:pPr>
            <w:r>
              <w:rPr>
                <w:color w:val="5F5F5F"/>
                <w:sz w:val="20"/>
              </w:rPr>
              <w:t>25,45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/</w:t>
            </w:r>
            <w:r>
              <w:rPr>
                <w:color w:val="5F5F5F"/>
                <w:spacing w:val="-3"/>
                <w:sz w:val="20"/>
              </w:rPr>
              <w:t> </w:t>
            </w:r>
            <w:r>
              <w:rPr>
                <w:color w:val="5F5F5F"/>
                <w:sz w:val="20"/>
              </w:rPr>
              <w:t>25,5</w:t>
            </w:r>
          </w:p>
        </w:tc>
      </w:tr>
      <w:tr>
        <w:trPr>
          <w:trHeight w:val="419" w:hRule="atLeast"/>
        </w:trPr>
        <w:tc>
          <w:tcPr>
            <w:tcW w:w="1664" w:type="dxa"/>
            <w:vMerge w:val="restart"/>
          </w:tcPr>
          <w:p>
            <w:pPr>
              <w:pStyle w:val="TableParagraph"/>
              <w:spacing w:line="271" w:lineRule="auto"/>
              <w:ind w:left="76" w:right="255"/>
              <w:rPr>
                <w:sz w:val="20"/>
              </w:rPr>
            </w:pPr>
            <w:r>
              <w:rPr>
                <w:color w:val="5F5F5F"/>
                <w:sz w:val="20"/>
              </w:rPr>
              <w:t>Номинальная</w:t>
            </w:r>
            <w:r>
              <w:rPr>
                <w:color w:val="5F5F5F"/>
                <w:spacing w:val="-47"/>
                <w:sz w:val="20"/>
              </w:rPr>
              <w:t> </w:t>
            </w:r>
            <w:r>
              <w:rPr>
                <w:color w:val="5F5F5F"/>
                <w:sz w:val="20"/>
              </w:rPr>
              <w:t>длина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l</w:t>
            </w:r>
          </w:p>
        </w:tc>
        <w:tc>
          <w:tcPr>
            <w:tcW w:w="675" w:type="dxa"/>
          </w:tcPr>
          <w:p>
            <w:pPr>
              <w:pStyle w:val="TableParagraph"/>
              <w:ind w:left="52" w:right="127"/>
              <w:jc w:val="center"/>
              <w:rPr>
                <w:sz w:val="20"/>
              </w:rPr>
            </w:pPr>
            <w:r>
              <w:rPr>
                <w:color w:val="5F5F5F"/>
                <w:sz w:val="20"/>
              </w:rPr>
              <w:t>мин.</w:t>
            </w:r>
          </w:p>
        </w:tc>
        <w:tc>
          <w:tcPr>
            <w:tcW w:w="68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65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951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1015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94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12</w:t>
            </w:r>
          </w:p>
        </w:tc>
        <w:tc>
          <w:tcPr>
            <w:tcW w:w="107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14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18</w:t>
            </w:r>
          </w:p>
        </w:tc>
        <w:tc>
          <w:tcPr>
            <w:tcW w:w="112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26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26</w:t>
            </w:r>
          </w:p>
        </w:tc>
        <w:tc>
          <w:tcPr>
            <w:tcW w:w="1323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26</w:t>
            </w:r>
          </w:p>
        </w:tc>
        <w:tc>
          <w:tcPr>
            <w:tcW w:w="1323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color w:val="5F5F5F"/>
                <w:sz w:val="20"/>
              </w:rPr>
              <w:t>26</w:t>
            </w:r>
          </w:p>
        </w:tc>
      </w:tr>
      <w:tr>
        <w:trPr>
          <w:trHeight w:val="421" w:hRule="atLeast"/>
        </w:trPr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105"/>
              <w:ind w:left="52" w:right="40"/>
              <w:jc w:val="center"/>
              <w:rPr>
                <w:sz w:val="20"/>
              </w:rPr>
            </w:pP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682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20</w:t>
            </w:r>
          </w:p>
        </w:tc>
        <w:tc>
          <w:tcPr>
            <w:tcW w:w="658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30</w:t>
            </w:r>
          </w:p>
        </w:tc>
        <w:tc>
          <w:tcPr>
            <w:tcW w:w="814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30</w:t>
            </w:r>
          </w:p>
        </w:tc>
        <w:tc>
          <w:tcPr>
            <w:tcW w:w="951" w:type="dxa"/>
          </w:tcPr>
          <w:p>
            <w:pPr>
              <w:pStyle w:val="TableParagraph"/>
              <w:spacing w:before="105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40</w:t>
            </w:r>
          </w:p>
        </w:tc>
        <w:tc>
          <w:tcPr>
            <w:tcW w:w="1015" w:type="dxa"/>
          </w:tcPr>
          <w:p>
            <w:pPr>
              <w:pStyle w:val="TableParagraph"/>
              <w:spacing w:before="105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948" w:type="dxa"/>
          </w:tcPr>
          <w:p>
            <w:pPr>
              <w:pStyle w:val="TableParagraph"/>
              <w:spacing w:before="105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80</w:t>
            </w:r>
          </w:p>
        </w:tc>
        <w:tc>
          <w:tcPr>
            <w:tcW w:w="1078" w:type="dxa"/>
          </w:tcPr>
          <w:p>
            <w:pPr>
              <w:pStyle w:val="TableParagraph"/>
              <w:spacing w:before="105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100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160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5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200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5F5F5F"/>
                <w:sz w:val="20"/>
              </w:rPr>
              <w:t>200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5"/>
              <w:ind w:left="71"/>
              <w:rPr>
                <w:sz w:val="20"/>
              </w:rPr>
            </w:pPr>
            <w:r>
              <w:rPr>
                <w:color w:val="5F5F5F"/>
                <w:sz w:val="20"/>
              </w:rPr>
              <w:t>200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5"/>
              <w:ind w:left="70"/>
              <w:rPr>
                <w:sz w:val="20"/>
              </w:rPr>
            </w:pPr>
            <w:r>
              <w:rPr>
                <w:color w:val="5F5F5F"/>
                <w:sz w:val="20"/>
              </w:rPr>
              <w:t>200</w:t>
            </w: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BodyText"/>
        <w:spacing w:line="523" w:lineRule="auto"/>
        <w:ind w:left="106" w:right="11092"/>
      </w:pPr>
      <w:r>
        <w:rPr>
          <w:color w:val="5F5F5F"/>
          <w:spacing w:val="-1"/>
          <w:w w:val="95"/>
        </w:rPr>
        <w:t>*</w:t>
      </w:r>
      <w:r>
        <w:rPr>
          <w:color w:val="5F5F5F"/>
          <w:spacing w:val="-9"/>
          <w:w w:val="95"/>
        </w:rPr>
        <w:t> </w:t>
      </w:r>
      <w:r>
        <w:rPr>
          <w:color w:val="5F5F5F"/>
          <w:spacing w:val="-1"/>
          <w:w w:val="95"/>
        </w:rPr>
        <w:t>Размер</w:t>
      </w:r>
      <w:r>
        <w:rPr>
          <w:color w:val="5F5F5F"/>
          <w:spacing w:val="-8"/>
          <w:w w:val="95"/>
        </w:rPr>
        <w:t> </w:t>
      </w:r>
      <w:r>
        <w:rPr>
          <w:color w:val="5F5F5F"/>
          <w:spacing w:val="-1"/>
          <w:w w:val="95"/>
        </w:rPr>
        <w:t>диаметра</w:t>
      </w:r>
      <w:r>
        <w:rPr>
          <w:color w:val="5F5F5F"/>
          <w:spacing w:val="-10"/>
          <w:w w:val="95"/>
        </w:rPr>
        <w:t> </w:t>
      </w:r>
      <w:r>
        <w:rPr>
          <w:color w:val="5F5F5F"/>
          <w:spacing w:val="-1"/>
          <w:w w:val="95"/>
        </w:rPr>
        <w:t>d2</w:t>
      </w:r>
      <w:r>
        <w:rPr>
          <w:color w:val="5F5F5F"/>
          <w:spacing w:val="-7"/>
          <w:w w:val="95"/>
        </w:rPr>
        <w:t> </w:t>
      </w:r>
      <w:r>
        <w:rPr>
          <w:color w:val="5F5F5F"/>
          <w:spacing w:val="-1"/>
          <w:w w:val="95"/>
        </w:rPr>
        <w:t>зависит</w:t>
      </w:r>
      <w:r>
        <w:rPr>
          <w:color w:val="5F5F5F"/>
          <w:spacing w:val="-9"/>
          <w:w w:val="95"/>
        </w:rPr>
        <w:t> </w:t>
      </w:r>
      <w:r>
        <w:rPr>
          <w:color w:val="5F5F5F"/>
          <w:w w:val="95"/>
        </w:rPr>
        <w:t>от</w:t>
      </w:r>
      <w:r>
        <w:rPr>
          <w:color w:val="5F5F5F"/>
          <w:spacing w:val="-8"/>
          <w:w w:val="95"/>
        </w:rPr>
        <w:t> </w:t>
      </w:r>
      <w:r>
        <w:rPr>
          <w:color w:val="5F5F5F"/>
          <w:w w:val="95"/>
        </w:rPr>
        <w:t>длины</w:t>
      </w:r>
      <w:r>
        <w:rPr>
          <w:color w:val="5F5F5F"/>
          <w:spacing w:val="-10"/>
          <w:w w:val="95"/>
        </w:rPr>
        <w:t> </w:t>
      </w:r>
      <w:r>
        <w:rPr>
          <w:color w:val="5F5F5F"/>
          <w:w w:val="95"/>
        </w:rPr>
        <w:t>l</w:t>
      </w:r>
      <w:r>
        <w:rPr>
          <w:color w:val="5F5F5F"/>
          <w:spacing w:val="-10"/>
          <w:w w:val="95"/>
        </w:rPr>
        <w:t> </w:t>
      </w:r>
      <w:r>
        <w:rPr>
          <w:color w:val="5F5F5F"/>
          <w:w w:val="95"/>
        </w:rPr>
        <w:t>штифта.</w:t>
      </w:r>
      <w:r>
        <w:rPr>
          <w:color w:val="5F5F5F"/>
          <w:spacing w:val="-46"/>
          <w:w w:val="95"/>
        </w:rPr>
        <w:t> </w:t>
      </w:r>
      <w:r>
        <w:rPr>
          <w:color w:val="5F5F5F"/>
          <w:spacing w:val="-1"/>
        </w:rPr>
        <w:t>Все</w:t>
      </w:r>
      <w:r>
        <w:rPr>
          <w:color w:val="5F5F5F"/>
          <w:spacing w:val="-12"/>
        </w:rPr>
        <w:t> </w:t>
      </w:r>
      <w:r>
        <w:rPr>
          <w:color w:val="5F5F5F"/>
          <w:spacing w:val="-1"/>
        </w:rPr>
        <w:t>параметры</w:t>
      </w:r>
      <w:r>
        <w:rPr>
          <w:color w:val="5F5F5F"/>
          <w:spacing w:val="-10"/>
        </w:rPr>
        <w:t> </w:t>
      </w:r>
      <w:r>
        <w:rPr>
          <w:color w:val="5F5F5F"/>
        </w:rPr>
        <w:t>в</w:t>
      </w:r>
      <w:r>
        <w:rPr>
          <w:color w:val="5F5F5F"/>
          <w:spacing w:val="-13"/>
        </w:rPr>
        <w:t> </w:t>
      </w:r>
      <w:r>
        <w:rPr>
          <w:color w:val="5F5F5F"/>
        </w:rPr>
        <w:t>таблице</w:t>
      </w:r>
      <w:r>
        <w:rPr>
          <w:color w:val="5F5F5F"/>
          <w:spacing w:val="-9"/>
        </w:rPr>
        <w:t> </w:t>
      </w:r>
      <w:r>
        <w:rPr>
          <w:color w:val="5F5F5F"/>
        </w:rPr>
        <w:t>указаны</w:t>
      </w:r>
      <w:r>
        <w:rPr>
          <w:color w:val="5F5F5F"/>
          <w:spacing w:val="-13"/>
        </w:rPr>
        <w:t> </w:t>
      </w:r>
      <w:r>
        <w:rPr>
          <w:color w:val="5F5F5F"/>
        </w:rPr>
        <w:t>в</w:t>
      </w:r>
      <w:r>
        <w:rPr>
          <w:color w:val="5F5F5F"/>
          <w:spacing w:val="-12"/>
        </w:rPr>
        <w:t> </w:t>
      </w:r>
      <w:r>
        <w:rPr>
          <w:color w:val="5F5F5F"/>
        </w:rPr>
        <w:t>мм.</w:t>
      </w:r>
    </w:p>
    <w:sectPr>
      <w:type w:val="continuous"/>
      <w:pgSz w:w="16840" w:h="11910" w:orient="landscape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2"/>
      <w:ind w:left="74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2021-09-27T17:47:58Z</dcterms:created>
  <dcterms:modified xsi:type="dcterms:W3CDTF">2021-09-27T17:47:58Z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