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tabs>
          <w:tab w:val="left" w:leader="underscore" w:pos="2195"/>
          <w:tab w:val="left" w:leader="underscore" w:pos="9539"/>
        </w:tabs>
        <w:spacing w:after="59" w:line="200" w:lineRule="exact"/>
        <w:ind w:left="160" w:firstLine="0"/>
      </w:pPr>
      <w:r>
        <w:tab/>
      </w:r>
      <w:r>
        <w:rPr>
          <w:rStyle w:val="21"/>
        </w:rPr>
        <w:t>ГОСУДАРСТВЕННЫЙ СТАНДАРТ СОЮЗА ССР</w:t>
      </w:r>
      <w:r>
        <w:tab/>
      </w:r>
    </w:p>
    <w:p w:rsidR="00997B42" w:rsidRDefault="005D2117">
      <w:pPr>
        <w:pStyle w:val="10"/>
        <w:framePr w:w="9677" w:h="4035" w:hRule="exact" w:wrap="none" w:vAnchor="page" w:hAnchor="page" w:x="1406" w:y="1649"/>
        <w:shd w:val="clear" w:color="auto" w:fill="auto"/>
        <w:spacing w:before="0"/>
        <w:ind w:left="160"/>
      </w:pPr>
      <w:bookmarkStart w:id="0" w:name="bookmark0"/>
      <w:r>
        <w:t>ПРОФИЛИ СТАЛЬНЫЕ ГОРЯЧЕКАТАНЫЕ РАЗНЫХ НАЗНАЧЕНИЙ</w:t>
      </w:r>
      <w:bookmarkEnd w:id="0"/>
    </w:p>
    <w:p w:rsidR="00997B42" w:rsidRDefault="005D2117">
      <w:pPr>
        <w:pStyle w:val="23"/>
        <w:framePr w:w="9677" w:h="4035" w:hRule="exact" w:wrap="none" w:vAnchor="page" w:hAnchor="page" w:x="1406" w:y="1649"/>
        <w:shd w:val="clear" w:color="auto" w:fill="auto"/>
        <w:spacing w:after="286"/>
        <w:ind w:left="4060" w:right="4040"/>
      </w:pPr>
      <w:bookmarkStart w:id="1" w:name="bookmark1"/>
      <w:r>
        <w:t>СОРТАМЕНТ ГОСТ 5157-83</w:t>
      </w:r>
      <w:bookmarkEnd w:id="1"/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spacing w:after="98" w:line="200" w:lineRule="exact"/>
        <w:ind w:firstLine="0"/>
        <w:jc w:val="center"/>
      </w:pPr>
      <w:r>
        <w:t>ИЗДАТЕЛЬСТВО СТАНДАРТОВ</w:t>
      </w:r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tabs>
          <w:tab w:val="left" w:leader="underscore" w:pos="2195"/>
          <w:tab w:val="left" w:leader="underscore" w:pos="9539"/>
        </w:tabs>
        <w:spacing w:after="95" w:line="200" w:lineRule="exact"/>
        <w:ind w:left="160" w:firstLine="0"/>
      </w:pPr>
      <w:r>
        <w:tab/>
      </w:r>
      <w:r>
        <w:rPr>
          <w:rStyle w:val="21"/>
        </w:rPr>
        <w:t>ГОСУДАРСТВЕННЫЙ СТАНДАРТ СОЮЗА ССР</w:t>
      </w:r>
      <w:r>
        <w:tab/>
      </w:r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spacing w:after="144" w:line="230" w:lineRule="exact"/>
        <w:ind w:left="4440" w:right="2460"/>
        <w:jc w:val="left"/>
      </w:pPr>
      <w:r>
        <w:t>ПРОФИЛИ СТАЛЬНЫЕ ГОРЯЧЕКАТАНЫЕ РАЗНЫХ НАЗНАЧЕНИЙ</w:t>
      </w:r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tabs>
          <w:tab w:val="left" w:pos="4942"/>
        </w:tabs>
        <w:spacing w:after="100" w:line="200" w:lineRule="exact"/>
        <w:ind w:left="2300" w:firstLine="0"/>
      </w:pPr>
      <w:r>
        <w:t>Сортамент</w:t>
      </w:r>
      <w:r>
        <w:tab/>
        <w:t>ГОСТ</w:t>
      </w:r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tabs>
          <w:tab w:val="left" w:pos="4942"/>
        </w:tabs>
        <w:spacing w:after="0" w:line="230" w:lineRule="exact"/>
        <w:ind w:left="600" w:firstLine="0"/>
      </w:pPr>
      <w:r>
        <w:rPr>
          <w:lang w:val="en-US" w:eastAsia="en-US" w:bidi="en-US"/>
        </w:rPr>
        <w:t xml:space="preserve">Hot-rolled steel </w:t>
      </w:r>
      <w:r>
        <w:rPr>
          <w:lang w:val="en-US" w:eastAsia="en-US" w:bidi="en-US"/>
        </w:rPr>
        <w:t>sections for different purposes.</w:t>
      </w:r>
      <w:r>
        <w:rPr>
          <w:lang w:val="en-US" w:eastAsia="en-US" w:bidi="en-US"/>
        </w:rPr>
        <w:tab/>
      </w:r>
      <w:r w:rsidRPr="00C510D7">
        <w:rPr>
          <w:lang w:eastAsia="en-US" w:bidi="en-US"/>
        </w:rPr>
        <w:t>5157—83</w:t>
      </w:r>
    </w:p>
    <w:p w:rsidR="00997B42" w:rsidRDefault="005D2117">
      <w:pPr>
        <w:pStyle w:val="20"/>
        <w:framePr w:w="9677" w:h="4035" w:hRule="exact" w:wrap="none" w:vAnchor="page" w:hAnchor="page" w:x="1406" w:y="1649"/>
        <w:shd w:val="clear" w:color="auto" w:fill="auto"/>
        <w:spacing w:after="0" w:line="230" w:lineRule="exact"/>
        <w:ind w:left="2300" w:firstLine="0"/>
      </w:pPr>
      <w:r>
        <w:rPr>
          <w:lang w:val="en-US" w:eastAsia="en-US" w:bidi="en-US"/>
        </w:rPr>
        <w:t>Dimensions</w:t>
      </w:r>
    </w:p>
    <w:p w:rsidR="00997B42" w:rsidRDefault="005D2117">
      <w:pPr>
        <w:pStyle w:val="a5"/>
        <w:framePr w:w="9677" w:h="489" w:hRule="exact" w:wrap="none" w:vAnchor="page" w:hAnchor="page" w:x="1406" w:y="6034"/>
        <w:shd w:val="clear" w:color="auto" w:fill="auto"/>
        <w:ind w:left="5180" w:right="3540"/>
      </w:pPr>
      <w:r>
        <w:t xml:space="preserve">Срок действия </w:t>
      </w:r>
      <w:r>
        <w:rPr>
          <w:rStyle w:val="a6"/>
        </w:rPr>
        <w:t xml:space="preserve">с </w:t>
      </w:r>
      <w:r w:rsidRPr="00C510D7">
        <w:rPr>
          <w:rStyle w:val="a6"/>
          <w:lang w:eastAsia="en-US" w:bidi="en-US"/>
        </w:rPr>
        <w:t xml:space="preserve">01.01.85 </w:t>
      </w:r>
      <w:r>
        <w:rPr>
          <w:rStyle w:val="a6"/>
        </w:rPr>
        <w:t>до 01.01.95</w:t>
      </w:r>
    </w:p>
    <w:p w:rsidR="00997B42" w:rsidRDefault="005D2117">
      <w:pPr>
        <w:pStyle w:val="a5"/>
        <w:framePr w:w="9677" w:h="706" w:hRule="exact" w:wrap="none" w:vAnchor="page" w:hAnchor="page" w:x="1406" w:y="6640"/>
        <w:shd w:val="clear" w:color="auto" w:fill="auto"/>
        <w:tabs>
          <w:tab w:val="left" w:pos="542"/>
        </w:tabs>
        <w:spacing w:line="235" w:lineRule="exact"/>
        <w:ind w:firstLine="340"/>
        <w:jc w:val="both"/>
      </w:pPr>
      <w:r>
        <w:t>1.</w:t>
      </w:r>
      <w:r>
        <w:tab/>
        <w:t xml:space="preserve">Настоящий стандарт устанавливает сортамент стальных горячекатаных профилей: для косых шайб, овальных, для серпов, для коньков, сегментных, для тормозных шин, </w:t>
      </w:r>
      <w:r>
        <w:t>применяемых в разных отраслях промышленности.</w:t>
      </w:r>
    </w:p>
    <w:p w:rsidR="00997B42" w:rsidRDefault="005D2117">
      <w:pPr>
        <w:pStyle w:val="a5"/>
        <w:framePr w:w="9677" w:h="735" w:hRule="exact" w:wrap="none" w:vAnchor="page" w:hAnchor="page" w:x="1406" w:y="7346"/>
        <w:shd w:val="clear" w:color="auto" w:fill="auto"/>
        <w:tabs>
          <w:tab w:val="left" w:pos="514"/>
        </w:tabs>
        <w:spacing w:line="235" w:lineRule="exact"/>
        <w:ind w:firstLine="320"/>
      </w:pPr>
      <w:r>
        <w:t>2.</w:t>
      </w:r>
      <w:r>
        <w:tab/>
        <w:t>Размеры профилей, предельные отклонения размеров, площадь поперечного сечения, масса 1 м длины должны соответствовать указанным на черт. 1—6 и в табл. 1—5.</w:t>
      </w:r>
    </w:p>
    <w:p w:rsidR="00997B42" w:rsidRDefault="005D2117">
      <w:pPr>
        <w:pStyle w:val="a5"/>
        <w:framePr w:w="9677" w:h="735" w:hRule="exact" w:wrap="none" w:vAnchor="page" w:hAnchor="page" w:x="1406" w:y="7346"/>
        <w:numPr>
          <w:ilvl w:val="0"/>
          <w:numId w:val="1"/>
        </w:numPr>
        <w:shd w:val="clear" w:color="auto" w:fill="auto"/>
        <w:tabs>
          <w:tab w:val="left" w:pos="666"/>
        </w:tabs>
        <w:spacing w:line="235" w:lineRule="exact"/>
        <w:ind w:left="320" w:firstLine="0"/>
        <w:jc w:val="both"/>
      </w:pPr>
      <w:r>
        <w:t>Профиль для косых шайб</w:t>
      </w:r>
    </w:p>
    <w:p w:rsidR="00997B42" w:rsidRDefault="005D2117">
      <w:pPr>
        <w:framePr w:wrap="none" w:vAnchor="page" w:hAnchor="page" w:x="4905" w:y="82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5pt;height:61.25pt">
            <v:imagedata r:id="rId7" r:href="rId8"/>
          </v:shape>
        </w:pict>
      </w:r>
    </w:p>
    <w:p w:rsidR="00997B42" w:rsidRDefault="005D2117">
      <w:pPr>
        <w:pStyle w:val="a8"/>
        <w:framePr w:wrap="none" w:vAnchor="page" w:hAnchor="page" w:x="5913" w:y="9730"/>
        <w:shd w:val="clear" w:color="auto" w:fill="auto"/>
        <w:spacing w:line="200" w:lineRule="exact"/>
      </w:pPr>
      <w:r>
        <w:t>Черт. 1</w:t>
      </w:r>
    </w:p>
    <w:p w:rsidR="00997B42" w:rsidRDefault="005D2117">
      <w:pPr>
        <w:pStyle w:val="aa"/>
        <w:framePr w:wrap="none" w:vAnchor="page" w:hAnchor="page" w:x="9993" w:y="10091"/>
        <w:shd w:val="clear" w:color="auto" w:fill="auto"/>
        <w:spacing w:line="200" w:lineRule="exact"/>
      </w:pPr>
      <w:r>
        <w:t>Таблица 1</w:t>
      </w:r>
    </w:p>
    <w:p w:rsidR="00997B42" w:rsidRDefault="005D2117">
      <w:pPr>
        <w:pStyle w:val="aa"/>
        <w:framePr w:wrap="none" w:vAnchor="page" w:hAnchor="page" w:x="5673" w:y="10441"/>
        <w:shd w:val="clear" w:color="auto" w:fill="auto"/>
        <w:spacing w:line="200" w:lineRule="exact"/>
      </w:pPr>
      <w:r>
        <w:rPr>
          <w:rStyle w:val="ab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792"/>
        <w:gridCol w:w="883"/>
        <w:gridCol w:w="792"/>
        <w:gridCol w:w="878"/>
        <w:gridCol w:w="792"/>
        <w:gridCol w:w="883"/>
        <w:gridCol w:w="792"/>
        <w:gridCol w:w="970"/>
        <w:gridCol w:w="970"/>
        <w:gridCol w:w="1008"/>
      </w:tblGrid>
      <w:tr w:rsidR="00997B4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2B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B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H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h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60" w:line="150" w:lineRule="exact"/>
              <w:ind w:firstLine="0"/>
              <w:jc w:val="left"/>
            </w:pPr>
            <w:r>
              <w:rPr>
                <w:rStyle w:val="275pt0"/>
              </w:rPr>
              <w:t>Пло-щадь</w:t>
            </w:r>
          </w:p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before="60" w:line="150" w:lineRule="exact"/>
              <w:ind w:firstLine="0"/>
              <w:jc w:val="left"/>
            </w:pPr>
            <w:r>
              <w:rPr>
                <w:rStyle w:val="275pt0"/>
              </w:rPr>
              <w:t>попере-чного</w:t>
            </w:r>
          </w:p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before="180" w:after="0" w:line="150" w:lineRule="exact"/>
              <w:ind w:firstLine="0"/>
              <w:jc w:val="left"/>
            </w:pPr>
            <w:r>
              <w:rPr>
                <w:rStyle w:val="275pt0"/>
              </w:rPr>
              <w:t>сечения, см</w:t>
            </w:r>
            <w:r>
              <w:rPr>
                <w:rStyle w:val="275pt0"/>
                <w:vertAlign w:val="superscript"/>
              </w:rPr>
              <w:t>* 1 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75pt0"/>
              </w:rPr>
              <w:t>Теоре</w:t>
            </w:r>
            <w:r>
              <w:rPr>
                <w:rStyle w:val="275pt0"/>
              </w:rPr>
              <w:softHyphen/>
              <w:t>тическая масса 1м, кг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line="187" w:lineRule="exact"/>
              <w:ind w:firstLine="0"/>
            </w:pPr>
            <w:r>
              <w:rPr>
                <w:rStyle w:val="275pt0"/>
              </w:rPr>
              <w:t>Для болтов с диаме-тром</w:t>
            </w:r>
          </w:p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before="180" w:after="0" w:line="150" w:lineRule="exact"/>
              <w:ind w:firstLine="0"/>
              <w:jc w:val="center"/>
            </w:pPr>
            <w:r>
              <w:rPr>
                <w:rStyle w:val="275pt0"/>
              </w:rPr>
              <w:t>резьбы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275pt0"/>
              </w:rPr>
              <w:t>Номин.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275pt0"/>
              </w:rPr>
              <w:t>Номин.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275pt0"/>
              </w:rPr>
              <w:t>Номин.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275pt0"/>
              </w:rPr>
              <w:t>Номин.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997B42">
            <w:pPr>
              <w:framePr w:w="9648" w:h="2184" w:wrap="none" w:vAnchor="page" w:hAnchor="page" w:x="1420" w:y="10678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997B42">
            <w:pPr>
              <w:framePr w:w="9648" w:h="2184" w:wrap="none" w:vAnchor="page" w:hAnchor="page" w:x="1420" w:y="10678"/>
            </w:pP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5,8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8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-1,0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2,04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1,60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+0,5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±1,0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+0,3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+0,3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3,42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2,68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12-14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-1,2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-0,5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-0,5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+0,5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4,96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3,89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16-20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648" w:h="2184" w:wrap="none" w:vAnchor="page" w:hAnchor="page" w:x="1420" w:y="1067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-1.4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648" w:h="2184" w:wrap="none" w:vAnchor="page" w:hAnchor="page" w:x="1420" w:y="10678"/>
              <w:rPr>
                <w:sz w:val="10"/>
                <w:szCs w:val="10"/>
              </w:rPr>
            </w:pPr>
          </w:p>
        </w:tc>
      </w:tr>
    </w:tbl>
    <w:p w:rsidR="00997B42" w:rsidRDefault="005D2117">
      <w:pPr>
        <w:pStyle w:val="20"/>
        <w:framePr w:w="9677" w:h="759" w:hRule="exact" w:wrap="none" w:vAnchor="page" w:hAnchor="page" w:x="1406" w:y="13067"/>
        <w:shd w:val="clear" w:color="auto" w:fill="auto"/>
        <w:spacing w:after="0" w:line="235" w:lineRule="exact"/>
        <w:ind w:left="320" w:firstLine="0"/>
      </w:pPr>
      <w:r>
        <w:t>(Измененная редакция, Изм. № 1).</w:t>
      </w:r>
    </w:p>
    <w:p w:rsidR="00997B42" w:rsidRDefault="005D2117">
      <w:pPr>
        <w:pStyle w:val="20"/>
        <w:framePr w:w="9677" w:h="759" w:hRule="exact" w:wrap="none" w:vAnchor="page" w:hAnchor="page" w:x="1406" w:y="1306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35" w:lineRule="exact"/>
        <w:ind w:left="320" w:firstLine="0"/>
      </w:pPr>
      <w:r>
        <w:t>(Исключен, Изм. № 1).</w:t>
      </w:r>
    </w:p>
    <w:p w:rsidR="00997B42" w:rsidRDefault="005D2117">
      <w:pPr>
        <w:pStyle w:val="20"/>
        <w:framePr w:w="9677" w:h="759" w:hRule="exact" w:wrap="none" w:vAnchor="page" w:hAnchor="page" w:x="1406" w:y="1306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35" w:lineRule="exact"/>
        <w:ind w:left="320" w:firstLine="0"/>
      </w:pPr>
      <w:r>
        <w:t>Профиль для серпов</w:t>
      </w:r>
    </w:p>
    <w:p w:rsidR="00997B42" w:rsidRDefault="005D2117">
      <w:pPr>
        <w:framePr w:wrap="none" w:vAnchor="page" w:hAnchor="page" w:x="4953" w:y="14028"/>
        <w:rPr>
          <w:sz w:val="2"/>
          <w:szCs w:val="2"/>
        </w:rPr>
      </w:pPr>
      <w:r>
        <w:pict>
          <v:shape id="_x0000_i1026" type="#_x0000_t75" style="width:128.95pt;height:74.15pt">
            <v:imagedata r:id="rId9" r:href="rId10"/>
          </v:shape>
        </w:pict>
      </w:r>
    </w:p>
    <w:p w:rsidR="00997B42" w:rsidRDefault="005D2117">
      <w:pPr>
        <w:pStyle w:val="20"/>
        <w:framePr w:w="9677" w:h="258" w:hRule="exact" w:wrap="none" w:vAnchor="page" w:hAnchor="page" w:x="1406" w:y="15635"/>
        <w:shd w:val="clear" w:color="auto" w:fill="auto"/>
        <w:spacing w:after="0" w:line="200" w:lineRule="exact"/>
        <w:ind w:firstLine="0"/>
        <w:jc w:val="right"/>
      </w:pPr>
      <w:r>
        <w:t>Таблица 3</w:t>
      </w:r>
    </w:p>
    <w:p w:rsidR="00997B42" w:rsidRDefault="00997B42">
      <w:pPr>
        <w:rPr>
          <w:sz w:val="2"/>
          <w:szCs w:val="2"/>
        </w:rPr>
        <w:sectPr w:rsidR="0099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7B42" w:rsidRDefault="005D2117">
      <w:pPr>
        <w:pStyle w:val="aa"/>
        <w:framePr w:wrap="none" w:vAnchor="page" w:hAnchor="page" w:x="5664" w:y="1397"/>
        <w:shd w:val="clear" w:color="auto" w:fill="auto"/>
        <w:spacing w:line="200" w:lineRule="exact"/>
      </w:pPr>
      <w:r>
        <w:rPr>
          <w:rStyle w:val="ab"/>
        </w:rPr>
        <w:lastRenderedPageBreak/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960"/>
        <w:gridCol w:w="850"/>
        <w:gridCol w:w="197"/>
        <w:gridCol w:w="960"/>
        <w:gridCol w:w="850"/>
        <w:gridCol w:w="197"/>
        <w:gridCol w:w="960"/>
        <w:gridCol w:w="2016"/>
        <w:gridCol w:w="1670"/>
      </w:tblGrid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a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b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 xml:space="preserve">Площадь </w:t>
            </w:r>
            <w:r>
              <w:rPr>
                <w:rStyle w:val="275pt0"/>
              </w:rPr>
              <w:t>поперечного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Теоретическая масса 1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Номин.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Номин.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Номин.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75pt0"/>
              </w:rPr>
              <w:t>Пред. откл.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сечения, см</w:t>
            </w:r>
            <w:r>
              <w:rPr>
                <w:rStyle w:val="275pt0"/>
                <w:vertAlign w:val="superscript"/>
              </w:rPr>
              <w:t>2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м., кг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0,36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994" w:wrap="none" w:vAnchor="page" w:hAnchor="page" w:x="1387" w:y="16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0,64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994" w:wrap="none" w:vAnchor="page" w:hAnchor="page" w:x="1387" w:y="164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0,51</w:t>
            </w:r>
          </w:p>
        </w:tc>
      </w:tr>
    </w:tbl>
    <w:p w:rsidR="00997B42" w:rsidRDefault="005D2117">
      <w:pPr>
        <w:pStyle w:val="20"/>
        <w:framePr w:w="9715" w:h="754" w:hRule="exact" w:wrap="none" w:vAnchor="page" w:hAnchor="page" w:x="1387" w:y="2852"/>
        <w:shd w:val="clear" w:color="auto" w:fill="auto"/>
        <w:spacing w:after="0" w:line="230" w:lineRule="exact"/>
        <w:ind w:left="340" w:firstLine="0"/>
      </w:pPr>
      <w:r>
        <w:t>(Измененная редакция, Изм. № 1).</w:t>
      </w:r>
    </w:p>
    <w:p w:rsidR="00997B42" w:rsidRDefault="005D2117">
      <w:pPr>
        <w:pStyle w:val="20"/>
        <w:framePr w:w="9715" w:h="754" w:hRule="exact" w:wrap="none" w:vAnchor="page" w:hAnchor="page" w:x="1387" w:y="2852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30" w:lineRule="exact"/>
        <w:ind w:left="340" w:firstLine="0"/>
      </w:pPr>
      <w:r>
        <w:t>(Исключен, Изм. № 1).</w:t>
      </w:r>
    </w:p>
    <w:p w:rsidR="00997B42" w:rsidRDefault="005D2117">
      <w:pPr>
        <w:pStyle w:val="20"/>
        <w:framePr w:w="9715" w:h="754" w:hRule="exact" w:wrap="none" w:vAnchor="page" w:hAnchor="page" w:x="1387" w:y="2852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30" w:lineRule="exact"/>
        <w:ind w:left="340" w:firstLine="0"/>
      </w:pPr>
      <w:r>
        <w:t>Профиль для тормозных шин</w:t>
      </w:r>
    </w:p>
    <w:p w:rsidR="00997B42" w:rsidRDefault="005D2117">
      <w:pPr>
        <w:framePr w:wrap="none" w:vAnchor="page" w:hAnchor="page" w:x="4651" w:y="3809"/>
        <w:rPr>
          <w:sz w:val="2"/>
          <w:szCs w:val="2"/>
        </w:rPr>
      </w:pPr>
      <w:r>
        <w:pict>
          <v:shape id="_x0000_i1027" type="#_x0000_t75" style="width:159.05pt;height:89.2pt">
            <v:imagedata r:id="rId11" r:href="rId12"/>
          </v:shape>
        </w:pict>
      </w:r>
    </w:p>
    <w:p w:rsidR="00997B42" w:rsidRDefault="005D2117">
      <w:pPr>
        <w:pStyle w:val="20"/>
        <w:framePr w:w="9715" w:h="804" w:hRule="exact" w:wrap="none" w:vAnchor="page" w:hAnchor="page" w:x="1387" w:y="5823"/>
        <w:shd w:val="clear" w:color="auto" w:fill="auto"/>
        <w:spacing w:after="94" w:line="200" w:lineRule="exact"/>
        <w:ind w:left="20" w:firstLine="0"/>
        <w:jc w:val="center"/>
      </w:pPr>
      <w:r>
        <w:t>Черт. 5</w:t>
      </w:r>
    </w:p>
    <w:p w:rsidR="00997B42" w:rsidRDefault="005D2117">
      <w:pPr>
        <w:pStyle w:val="30"/>
        <w:framePr w:w="9715" w:h="804" w:hRule="exact" w:wrap="none" w:vAnchor="page" w:hAnchor="page" w:x="1387" w:y="5823"/>
        <w:shd w:val="clear" w:color="auto" w:fill="auto"/>
        <w:spacing w:before="0" w:after="10" w:line="180" w:lineRule="exact"/>
        <w:ind w:left="340"/>
      </w:pPr>
      <w:r>
        <w:t>Площадь поперечного сечения 52,48 см</w:t>
      </w:r>
      <w:r>
        <w:rPr>
          <w:vertAlign w:val="superscript"/>
        </w:rPr>
        <w:t>2</w:t>
      </w:r>
      <w:r>
        <w:t>.</w:t>
      </w:r>
    </w:p>
    <w:p w:rsidR="00997B42" w:rsidRDefault="005D2117">
      <w:pPr>
        <w:pStyle w:val="30"/>
        <w:framePr w:w="9715" w:h="804" w:hRule="exact" w:wrap="none" w:vAnchor="page" w:hAnchor="page" w:x="1387" w:y="5823"/>
        <w:shd w:val="clear" w:color="auto" w:fill="auto"/>
        <w:spacing w:before="0" w:after="0" w:line="180" w:lineRule="exact"/>
        <w:ind w:left="340"/>
      </w:pPr>
      <w:r>
        <w:t>Теоретическая масса 1 м профиля 41,2 кг.</w:t>
      </w:r>
    </w:p>
    <w:p w:rsidR="00997B42" w:rsidRDefault="005D2117">
      <w:pPr>
        <w:pStyle w:val="20"/>
        <w:framePr w:w="9715" w:h="611" w:hRule="exact" w:wrap="none" w:vAnchor="page" w:hAnchor="page" w:x="1387" w:y="6951"/>
        <w:shd w:val="clear" w:color="auto" w:fill="auto"/>
        <w:spacing w:after="59" w:line="200" w:lineRule="exact"/>
        <w:ind w:left="340" w:firstLine="0"/>
      </w:pPr>
      <w:r>
        <w:t>* Черт. 2 и 4 исключены (Изм. № 1).</w:t>
      </w:r>
    </w:p>
    <w:p w:rsidR="00997B42" w:rsidRDefault="005D2117">
      <w:pPr>
        <w:pStyle w:val="20"/>
        <w:framePr w:w="9715" w:h="611" w:hRule="exact" w:wrap="none" w:vAnchor="page" w:hAnchor="page" w:x="1387" w:y="6951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00" w:lineRule="exact"/>
        <w:ind w:left="340" w:firstLine="0"/>
      </w:pPr>
      <w:r>
        <w:t xml:space="preserve">Профиль </w:t>
      </w:r>
      <w:r>
        <w:t>сегментный</w:t>
      </w:r>
    </w:p>
    <w:p w:rsidR="00997B42" w:rsidRDefault="005D2117">
      <w:pPr>
        <w:framePr w:wrap="none" w:vAnchor="page" w:hAnchor="page" w:x="5054" w:y="7769"/>
        <w:rPr>
          <w:sz w:val="2"/>
          <w:szCs w:val="2"/>
        </w:rPr>
      </w:pPr>
      <w:r>
        <w:pict>
          <v:shape id="_x0000_i1028" type="#_x0000_t75" style="width:119.3pt;height:82.75pt">
            <v:imagedata r:id="rId13" r:href="rId14"/>
          </v:shape>
        </w:pict>
      </w:r>
    </w:p>
    <w:p w:rsidR="00997B42" w:rsidRDefault="005D2117">
      <w:pPr>
        <w:pStyle w:val="aa"/>
        <w:framePr w:wrap="none" w:vAnchor="page" w:hAnchor="page" w:x="9993" w:y="9548"/>
        <w:shd w:val="clear" w:color="auto" w:fill="auto"/>
        <w:spacing w:line="200" w:lineRule="exact"/>
      </w:pPr>
      <w:r>
        <w:t>Таблица 5</w:t>
      </w:r>
    </w:p>
    <w:p w:rsidR="00997B42" w:rsidRDefault="005D2117">
      <w:pPr>
        <w:pStyle w:val="aa"/>
        <w:framePr w:wrap="none" w:vAnchor="page" w:hAnchor="page" w:x="5673" w:y="9898"/>
        <w:shd w:val="clear" w:color="auto" w:fill="auto"/>
        <w:spacing w:line="200" w:lineRule="exact"/>
      </w:pPr>
      <w:r>
        <w:rPr>
          <w:rStyle w:val="ab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541"/>
        <w:gridCol w:w="1536"/>
        <w:gridCol w:w="1661"/>
        <w:gridCol w:w="1642"/>
        <w:gridCol w:w="1786"/>
      </w:tblGrid>
      <w:tr w:rsidR="00997B4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b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394" w:lineRule="exact"/>
              <w:ind w:firstLine="0"/>
              <w:jc w:val="center"/>
            </w:pPr>
            <w:r>
              <w:rPr>
                <w:rStyle w:val="275pt0"/>
              </w:rPr>
              <w:t>Площадь поперечного сечения, см</w:t>
            </w:r>
            <w:r>
              <w:rPr>
                <w:rStyle w:val="275pt0"/>
                <w:vertAlign w:val="superscript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97" w:lineRule="exact"/>
              <w:ind w:left="820" w:hanging="820"/>
              <w:jc w:val="left"/>
            </w:pPr>
            <w:r>
              <w:rPr>
                <w:rStyle w:val="275pt0"/>
              </w:rPr>
              <w:t>Теоретическая масса 1 м, кг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Номин.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275pt0"/>
              </w:rPr>
              <w:t>Пред.</w:t>
            </w:r>
          </w:p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275pt0"/>
              </w:rPr>
              <w:t>откл.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Номин.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275pt0"/>
              </w:rPr>
              <w:t>Пред.</w:t>
            </w:r>
          </w:p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275pt0"/>
              </w:rPr>
              <w:t>откл.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</w:pP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0,43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18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0,78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0,61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1,57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1,23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22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±0,5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±0,5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1,11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0,87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24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11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2,02'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1,58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25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1,44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1,13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26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1,70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1,33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±0.6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2,72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2,13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14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3,23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2,53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15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4,28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3,36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11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2,75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2,16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37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±0.7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4,82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3,78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12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+0.4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3,41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2,68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14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-0.5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4,08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3,20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±0.8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13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4,14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3,25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50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7,47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5,81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±1.0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8,67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6,81</w:t>
            </w:r>
          </w:p>
        </w:tc>
      </w:tr>
      <w:tr w:rsidR="00997B4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65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20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997B42">
            <w:pPr>
              <w:framePr w:w="9715" w:h="4291" w:wrap="none" w:vAnchor="page" w:hAnchor="page" w:x="1387" w:y="1013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9,28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42" w:rsidRDefault="005D2117">
            <w:pPr>
              <w:pStyle w:val="20"/>
              <w:framePr w:w="9715" w:h="4291" w:wrap="none" w:vAnchor="page" w:hAnchor="page" w:x="1387" w:y="10135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0"/>
              </w:rPr>
              <w:t>7,20</w:t>
            </w:r>
          </w:p>
        </w:tc>
      </w:tr>
    </w:tbl>
    <w:p w:rsidR="00997B42" w:rsidRDefault="005D2117">
      <w:pPr>
        <w:pStyle w:val="20"/>
        <w:framePr w:w="9715" w:h="1556" w:hRule="exact" w:wrap="none" w:vAnchor="page" w:hAnchor="page" w:x="1387" w:y="14545"/>
        <w:shd w:val="clear" w:color="auto" w:fill="auto"/>
        <w:spacing w:after="31" w:line="200" w:lineRule="exact"/>
        <w:ind w:left="340" w:firstLine="0"/>
        <w:jc w:val="left"/>
      </w:pPr>
      <w:r>
        <w:t>(Измененная редакция, Изм. № 1).</w:t>
      </w:r>
    </w:p>
    <w:p w:rsidR="00997B42" w:rsidRDefault="005D2117">
      <w:pPr>
        <w:pStyle w:val="20"/>
        <w:framePr w:w="9715" w:h="1556" w:hRule="exact" w:wrap="none" w:vAnchor="page" w:hAnchor="page" w:x="1387" w:y="14545"/>
        <w:numPr>
          <w:ilvl w:val="0"/>
          <w:numId w:val="3"/>
        </w:numPr>
        <w:shd w:val="clear" w:color="auto" w:fill="auto"/>
        <w:tabs>
          <w:tab w:val="left" w:pos="602"/>
        </w:tabs>
        <w:spacing w:after="0" w:line="235" w:lineRule="exact"/>
        <w:ind w:firstLine="340"/>
        <w:jc w:val="left"/>
      </w:pPr>
      <w:r>
        <w:t xml:space="preserve">Площадь поперечного сечения и масса 1 м профилей вычислена по номинальным размерам. При вычислении массы </w:t>
      </w:r>
      <w:r>
        <w:t>плотность стали принята равной 7,85 г/см</w:t>
      </w:r>
      <w:r>
        <w:rPr>
          <w:vertAlign w:val="superscript"/>
        </w:rPr>
        <w:t>3</w:t>
      </w:r>
      <w:r>
        <w:t>.</w:t>
      </w:r>
    </w:p>
    <w:p w:rsidR="00997B42" w:rsidRDefault="005D2117">
      <w:pPr>
        <w:pStyle w:val="20"/>
        <w:framePr w:w="9715" w:h="1556" w:hRule="exact" w:wrap="none" w:vAnchor="page" w:hAnchor="page" w:x="1387" w:y="14545"/>
        <w:numPr>
          <w:ilvl w:val="0"/>
          <w:numId w:val="3"/>
        </w:numPr>
        <w:shd w:val="clear" w:color="auto" w:fill="auto"/>
        <w:tabs>
          <w:tab w:val="left" w:pos="659"/>
        </w:tabs>
        <w:spacing w:after="0" w:line="235" w:lineRule="exact"/>
        <w:ind w:left="340" w:firstLine="0"/>
        <w:jc w:val="left"/>
      </w:pPr>
      <w:r>
        <w:t>Профили изготовляют длиной от 2 до 6 м; мерной длины,</w:t>
      </w:r>
    </w:p>
    <w:p w:rsidR="00997B42" w:rsidRDefault="005D2117">
      <w:pPr>
        <w:pStyle w:val="20"/>
        <w:framePr w:w="9715" w:h="1556" w:hRule="exact" w:wrap="none" w:vAnchor="page" w:hAnchor="page" w:x="1387" w:y="14545"/>
        <w:shd w:val="clear" w:color="auto" w:fill="auto"/>
        <w:spacing w:after="0" w:line="235" w:lineRule="exact"/>
        <w:ind w:left="340" w:firstLine="0"/>
        <w:jc w:val="left"/>
      </w:pPr>
      <w:r>
        <w:t>кратной мерной длины,</w:t>
      </w:r>
    </w:p>
    <w:p w:rsidR="00997B42" w:rsidRDefault="00997B42">
      <w:pPr>
        <w:rPr>
          <w:sz w:val="2"/>
          <w:szCs w:val="2"/>
        </w:rPr>
        <w:sectPr w:rsidR="00997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7B42" w:rsidRDefault="005D2117">
      <w:pPr>
        <w:pStyle w:val="20"/>
        <w:framePr w:w="9658" w:h="6542" w:hRule="exact" w:wrap="none" w:vAnchor="page" w:hAnchor="page" w:x="1416" w:y="1595"/>
        <w:shd w:val="clear" w:color="auto" w:fill="auto"/>
        <w:spacing w:after="0" w:line="235" w:lineRule="exact"/>
        <w:ind w:left="320" w:firstLine="0"/>
      </w:pPr>
      <w:r>
        <w:lastRenderedPageBreak/>
        <w:t>немерной длины.</w:t>
      </w:r>
    </w:p>
    <w:p w:rsidR="00997B42" w:rsidRDefault="005D2117">
      <w:pPr>
        <w:pStyle w:val="20"/>
        <w:framePr w:w="9658" w:h="6542" w:hRule="exact" w:wrap="none" w:vAnchor="page" w:hAnchor="page" w:x="1416" w:y="1595"/>
        <w:shd w:val="clear" w:color="auto" w:fill="auto"/>
        <w:spacing w:after="0" w:line="235" w:lineRule="exact"/>
        <w:ind w:left="320" w:firstLine="0"/>
      </w:pPr>
      <w:r>
        <w:t>Длина профилей оговаривается в заказе.</w:t>
      </w:r>
    </w:p>
    <w:p w:rsidR="00997B42" w:rsidRDefault="005D2117">
      <w:pPr>
        <w:pStyle w:val="40"/>
        <w:framePr w:w="9658" w:h="6542" w:hRule="exact" w:wrap="none" w:vAnchor="page" w:hAnchor="page" w:x="1416" w:y="1595"/>
        <w:shd w:val="clear" w:color="auto" w:fill="auto"/>
        <w:ind w:left="320"/>
      </w:pPr>
      <w:r>
        <w:t>(Измененная редакция, Изм. № 1).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3"/>
        </w:numPr>
        <w:shd w:val="clear" w:color="auto" w:fill="auto"/>
        <w:tabs>
          <w:tab w:val="left" w:pos="645"/>
        </w:tabs>
        <w:spacing w:after="0" w:line="235" w:lineRule="exact"/>
        <w:ind w:left="320" w:firstLine="0"/>
      </w:pPr>
      <w:r>
        <w:t xml:space="preserve">Предельные отклонения по </w:t>
      </w:r>
      <w:r>
        <w:t>длине профилей мерной и кратной мерной длины не должны превышать:</w:t>
      </w:r>
    </w:p>
    <w:p w:rsidR="00997B42" w:rsidRDefault="005D2117">
      <w:pPr>
        <w:pStyle w:val="20"/>
        <w:framePr w:w="9658" w:h="6542" w:hRule="exact" w:wrap="none" w:vAnchor="page" w:hAnchor="page" w:x="1416" w:y="1595"/>
        <w:shd w:val="clear" w:color="auto" w:fill="auto"/>
        <w:spacing w:after="0" w:line="235" w:lineRule="exact"/>
        <w:ind w:left="320" w:firstLine="0"/>
      </w:pPr>
      <w:r>
        <w:t>+40 мм — для профилей длиной до 4 м,</w:t>
      </w:r>
    </w:p>
    <w:p w:rsidR="00997B42" w:rsidRDefault="005D2117">
      <w:pPr>
        <w:pStyle w:val="20"/>
        <w:framePr w:w="9658" w:h="6542" w:hRule="exact" w:wrap="none" w:vAnchor="page" w:hAnchor="page" w:x="1416" w:y="1595"/>
        <w:shd w:val="clear" w:color="auto" w:fill="auto"/>
        <w:spacing w:after="0" w:line="235" w:lineRule="exact"/>
        <w:ind w:left="320" w:firstLine="0"/>
      </w:pPr>
      <w:r>
        <w:t>+60 мм — для профилей длиной св. 4 м.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235" w:lineRule="exact"/>
        <w:ind w:left="320" w:firstLine="0"/>
      </w:pPr>
      <w:r>
        <w:t>Профили должны быть прямыми. Скручивание профилей вокруг продольной оси не допускается.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235" w:lineRule="exact"/>
        <w:ind w:left="320" w:firstLine="0"/>
      </w:pPr>
      <w:r>
        <w:t xml:space="preserve">Кривизна профилей в </w:t>
      </w:r>
      <w:r>
        <w:t>горизонтальной и вертикальной плоскостях не должна превышать: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4"/>
        </w:numPr>
        <w:shd w:val="clear" w:color="auto" w:fill="auto"/>
        <w:spacing w:after="0" w:line="235" w:lineRule="exact"/>
        <w:ind w:left="320" w:firstLine="0"/>
      </w:pPr>
      <w:r>
        <w:t>6% длины — для профилей № 1, 2, 3 и 4;</w:t>
      </w:r>
    </w:p>
    <w:p w:rsidR="00997B42" w:rsidRDefault="005D2117">
      <w:pPr>
        <w:pStyle w:val="20"/>
        <w:framePr w:w="9658" w:h="6542" w:hRule="exact" w:wrap="none" w:vAnchor="page" w:hAnchor="page" w:x="1416" w:y="1595"/>
        <w:shd w:val="clear" w:color="auto" w:fill="auto"/>
        <w:spacing w:after="0" w:line="235" w:lineRule="exact"/>
        <w:ind w:left="320" w:firstLine="0"/>
      </w:pPr>
      <w:r>
        <w:t>0,25% длины — для профилей № 5;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54"/>
        </w:tabs>
        <w:spacing w:after="0" w:line="235" w:lineRule="exact"/>
        <w:ind w:left="320" w:firstLine="0"/>
      </w:pPr>
      <w:r>
        <w:t>4. длины — для профилей № 6.</w:t>
      </w:r>
    </w:p>
    <w:p w:rsidR="00997B42" w:rsidRDefault="005D2117">
      <w:pPr>
        <w:pStyle w:val="20"/>
        <w:framePr w:w="9658" w:h="6542" w:hRule="exact" w:wrap="none" w:vAnchor="page" w:hAnchor="page" w:x="1416" w:y="1595"/>
        <w:numPr>
          <w:ilvl w:val="0"/>
          <w:numId w:val="3"/>
        </w:numPr>
        <w:shd w:val="clear" w:color="auto" w:fill="auto"/>
        <w:tabs>
          <w:tab w:val="left" w:pos="650"/>
        </w:tabs>
        <w:spacing w:after="88" w:line="235" w:lineRule="exact"/>
        <w:ind w:left="320" w:firstLine="0"/>
      </w:pPr>
      <w:r>
        <w:t>Определение размеров профилей проводят на расстоянии не менее 500 мм от торца штанги.</w:t>
      </w:r>
    </w:p>
    <w:p w:rsidR="00997B42" w:rsidRDefault="005D2117">
      <w:pPr>
        <w:pStyle w:val="40"/>
        <w:framePr w:w="9658" w:h="6542" w:hRule="exact" w:wrap="none" w:vAnchor="page" w:hAnchor="page" w:x="1416" w:y="1595"/>
        <w:shd w:val="clear" w:color="auto" w:fill="auto"/>
        <w:spacing w:line="350" w:lineRule="exact"/>
        <w:ind w:right="40"/>
        <w:jc w:val="center"/>
      </w:pPr>
      <w:r>
        <w:t>ИНФОРМАЦИОННЫЕ ДАННЫЕ</w:t>
      </w:r>
    </w:p>
    <w:p w:rsidR="00997B42" w:rsidRDefault="005D2117">
      <w:pPr>
        <w:pStyle w:val="4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69"/>
        </w:tabs>
        <w:spacing w:line="350" w:lineRule="exact"/>
        <w:ind w:left="320" w:right="2640"/>
        <w:jc w:val="left"/>
      </w:pPr>
      <w:r>
        <w:t>РАЗРАБОТАН И ВНЕСЕН Министерством черной металлургии СССР РАЗРАБОТЧИКИ</w:t>
      </w:r>
    </w:p>
    <w:p w:rsidR="00997B42" w:rsidRDefault="005D2117">
      <w:pPr>
        <w:pStyle w:val="40"/>
        <w:framePr w:w="9658" w:h="6542" w:hRule="exact" w:wrap="none" w:vAnchor="page" w:hAnchor="page" w:x="1416" w:y="1595"/>
        <w:shd w:val="clear" w:color="auto" w:fill="auto"/>
        <w:spacing w:line="230" w:lineRule="exact"/>
        <w:ind w:left="320"/>
      </w:pPr>
      <w:r>
        <w:t>И. С. Тришевскии, д-р техн. наук; Н. М, Воронцов, канд. техн. наук; В. Ф. Коваленко, канд. техн. наук; К. Ф. Перетятько;</w:t>
      </w:r>
    </w:p>
    <w:p w:rsidR="00997B42" w:rsidRDefault="005D2117">
      <w:pPr>
        <w:pStyle w:val="40"/>
        <w:framePr w:w="9658" w:h="6542" w:hRule="exact" w:wrap="none" w:vAnchor="page" w:hAnchor="page" w:x="1416" w:y="1595"/>
        <w:shd w:val="clear" w:color="auto" w:fill="auto"/>
        <w:spacing w:after="56" w:line="230" w:lineRule="exact"/>
        <w:ind w:left="320"/>
      </w:pPr>
      <w:r>
        <w:t>Г. И. Снимщикова</w:t>
      </w:r>
    </w:p>
    <w:p w:rsidR="00997B42" w:rsidRDefault="005D2117">
      <w:pPr>
        <w:pStyle w:val="4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18"/>
        </w:tabs>
        <w:ind w:firstLine="320"/>
        <w:jc w:val="left"/>
      </w:pPr>
      <w:r>
        <w:t xml:space="preserve">УТВЕРЖДЕН И ВВЕДЕН В </w:t>
      </w:r>
      <w:r>
        <w:t>ДЕЙСТВИЕ Постановлением Государственного комитета СССР по стандартам от 17.12.83 № 6093</w:t>
      </w:r>
    </w:p>
    <w:p w:rsidR="00997B42" w:rsidRDefault="005D2117">
      <w:pPr>
        <w:pStyle w:val="4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54"/>
        </w:tabs>
        <w:spacing w:line="350" w:lineRule="exact"/>
        <w:ind w:left="320"/>
      </w:pPr>
      <w:r>
        <w:t>ВЗАМЕН ГОСТ 5157-53</w:t>
      </w:r>
    </w:p>
    <w:p w:rsidR="00997B42" w:rsidRDefault="005D2117">
      <w:pPr>
        <w:pStyle w:val="4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54"/>
        </w:tabs>
        <w:spacing w:line="350" w:lineRule="exact"/>
        <w:ind w:left="320"/>
      </w:pPr>
      <w:r>
        <w:t>Срок действия продлен до 01.01.95 Постановлением Госстандарта СССР от 05.07.88 № 2613</w:t>
      </w:r>
    </w:p>
    <w:p w:rsidR="00997B42" w:rsidRDefault="005D2117">
      <w:pPr>
        <w:pStyle w:val="40"/>
        <w:framePr w:w="9658" w:h="6542" w:hRule="exact" w:wrap="none" w:vAnchor="page" w:hAnchor="page" w:x="1416" w:y="1595"/>
        <w:numPr>
          <w:ilvl w:val="0"/>
          <w:numId w:val="5"/>
        </w:numPr>
        <w:shd w:val="clear" w:color="auto" w:fill="auto"/>
        <w:tabs>
          <w:tab w:val="left" w:pos="654"/>
        </w:tabs>
        <w:spacing w:line="350" w:lineRule="exact"/>
        <w:ind w:left="320"/>
      </w:pPr>
      <w:r>
        <w:t xml:space="preserve">ПЕРЕИЗДАНИЕ (сентябрь 1993 г.) с Изменением № 1, утвержденным </w:t>
      </w:r>
      <w:r>
        <w:t>в июле 1988г. (ИУС 11—88)</w:t>
      </w:r>
    </w:p>
    <w:p w:rsidR="00997B42" w:rsidRDefault="00997B42">
      <w:pPr>
        <w:rPr>
          <w:sz w:val="2"/>
          <w:szCs w:val="2"/>
        </w:rPr>
      </w:pPr>
    </w:p>
    <w:sectPr w:rsidR="00997B42" w:rsidSect="00997B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17" w:rsidRDefault="005D2117" w:rsidP="00997B42">
      <w:r>
        <w:separator/>
      </w:r>
    </w:p>
  </w:endnote>
  <w:endnote w:type="continuationSeparator" w:id="1">
    <w:p w:rsidR="005D2117" w:rsidRDefault="005D2117" w:rsidP="0099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17" w:rsidRDefault="005D2117">
      <w:r>
        <w:separator/>
      </w:r>
    </w:p>
  </w:footnote>
  <w:footnote w:type="continuationSeparator" w:id="1">
    <w:p w:rsidR="005D2117" w:rsidRDefault="005D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69B"/>
    <w:multiLevelType w:val="multilevel"/>
    <w:tmpl w:val="0B6209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63EAA"/>
    <w:multiLevelType w:val="multilevel"/>
    <w:tmpl w:val="97503E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045E3"/>
    <w:multiLevelType w:val="multilevel"/>
    <w:tmpl w:val="B0D8DC8E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254A3"/>
    <w:multiLevelType w:val="multilevel"/>
    <w:tmpl w:val="4FA4D1F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10F90"/>
    <w:multiLevelType w:val="multilevel"/>
    <w:tmpl w:val="632C20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7B42"/>
    <w:rsid w:val="005D2117"/>
    <w:rsid w:val="00997B42"/>
    <w:rsid w:val="00C5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B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B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997B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7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997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99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997B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99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99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sid w:val="00997B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97B42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75pt0">
    <w:name w:val="Основной текст (2) + 7;5 pt"/>
    <w:basedOn w:val="2"/>
    <w:rsid w:val="00997B4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7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97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997B42"/>
    <w:pPr>
      <w:shd w:val="clear" w:color="auto" w:fill="FFFFFF"/>
      <w:spacing w:after="180" w:line="0" w:lineRule="atLeast"/>
      <w:ind w:hanging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97B42"/>
    <w:pPr>
      <w:shd w:val="clear" w:color="auto" w:fill="FFFFFF"/>
      <w:spacing w:before="180" w:line="40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997B42"/>
    <w:pPr>
      <w:shd w:val="clear" w:color="auto" w:fill="FFFFFF"/>
      <w:spacing w:after="120" w:line="40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rsid w:val="00997B42"/>
    <w:pPr>
      <w:shd w:val="clear" w:color="auto" w:fill="FFFFFF"/>
      <w:spacing w:line="230" w:lineRule="exact"/>
      <w:ind w:hanging="1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997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997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97B42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997B4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SAF\AppData\Local\Temp\FineReader12.00\media\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SAF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5157-83</dc:title>
  <dc:creator>SAF</dc:creator>
  <cp:lastModifiedBy>SAF</cp:lastModifiedBy>
  <cp:revision>2</cp:revision>
  <dcterms:created xsi:type="dcterms:W3CDTF">2020-10-12T12:19:00Z</dcterms:created>
  <dcterms:modified xsi:type="dcterms:W3CDTF">2020-10-12T12:19:00Z</dcterms:modified>
</cp:coreProperties>
</file>