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C25300">
      <w:pPr>
        <w:pStyle w:val="30"/>
        <w:shd w:val="clear" w:color="auto" w:fill="auto"/>
        <w:spacing w:after="694" w:line="300" w:lineRule="exact"/>
      </w:pPr>
      <w:bookmarkStart w:id="0" w:name="_GoBack"/>
      <w:bookmarkEnd w:id="0"/>
      <w:r>
        <w:rPr>
          <w:rStyle w:val="3"/>
          <w:b/>
          <w:bCs/>
          <w:color w:val="000000"/>
        </w:rPr>
        <w:t>ГОСТ 8961—75</w:t>
      </w:r>
    </w:p>
    <w:p w:rsidR="00000000" w:rsidRDefault="00C25300">
      <w:pPr>
        <w:pStyle w:val="40"/>
        <w:shd w:val="clear" w:color="auto" w:fill="auto"/>
        <w:spacing w:before="0" w:after="1494" w:line="240" w:lineRule="exact"/>
      </w:pPr>
      <w:r>
        <w:rPr>
          <w:rStyle w:val="4"/>
          <w:b/>
          <w:bCs/>
          <w:color w:val="000000"/>
        </w:rPr>
        <w:t>МЕЖГОСУДАРСТВЕННЫЙ СТАНДАРТ</w:t>
      </w:r>
    </w:p>
    <w:p w:rsidR="00000000" w:rsidRDefault="00C25300">
      <w:pPr>
        <w:pStyle w:val="50"/>
        <w:shd w:val="clear" w:color="auto" w:fill="auto"/>
        <w:spacing w:before="0" w:after="440"/>
        <w:ind w:left="20"/>
      </w:pPr>
      <w:r>
        <w:rPr>
          <w:rStyle w:val="5"/>
          <w:b/>
          <w:bCs/>
          <w:color w:val="000000"/>
        </w:rPr>
        <w:t>СОЕДИНИТЕЛЬНЫЕ ЧАСТИ</w:t>
      </w:r>
      <w:r>
        <w:rPr>
          <w:rStyle w:val="5"/>
          <w:b/>
          <w:bCs/>
          <w:color w:val="000000"/>
        </w:rPr>
        <w:br/>
        <w:t>ИЗ КОВКОГО ЧУГУНА</w:t>
      </w:r>
      <w:r>
        <w:rPr>
          <w:rStyle w:val="5"/>
          <w:b/>
          <w:bCs/>
          <w:color w:val="000000"/>
        </w:rPr>
        <w:br/>
        <w:t>С ЦИЛИНДРИЧЕСКОЙ РЕЗЬБОЙ</w:t>
      </w:r>
      <w:r>
        <w:rPr>
          <w:rStyle w:val="5"/>
          <w:b/>
          <w:bCs/>
          <w:color w:val="000000"/>
        </w:rPr>
        <w:br/>
        <w:t>ДЛЯ ТРУБ</w:t>
      </w:r>
      <w:r>
        <w:rPr>
          <w:rStyle w:val="5"/>
          <w:b/>
          <w:bCs/>
          <w:color w:val="000000"/>
        </w:rPr>
        <w:t>ОПРОВОДОВ.</w:t>
      </w:r>
      <w:r>
        <w:rPr>
          <w:rStyle w:val="5"/>
          <w:b/>
          <w:bCs/>
          <w:color w:val="000000"/>
        </w:rPr>
        <w:br/>
        <w:t>КОНТРГАЙКИ</w:t>
      </w:r>
    </w:p>
    <w:p w:rsidR="00000000" w:rsidRDefault="00C25300">
      <w:pPr>
        <w:pStyle w:val="30"/>
        <w:shd w:val="clear" w:color="auto" w:fill="auto"/>
        <w:spacing w:after="1082" w:line="300" w:lineRule="exact"/>
        <w:ind w:left="20"/>
        <w:jc w:val="center"/>
      </w:pPr>
      <w:r>
        <w:rPr>
          <w:rStyle w:val="3"/>
          <w:b/>
          <w:bCs/>
          <w:color w:val="000000"/>
        </w:rPr>
        <w:t>ОСНОВНЫЕ РАЗМЕРЫ</w:t>
      </w:r>
    </w:p>
    <w:p w:rsidR="00000000" w:rsidRDefault="00C25300">
      <w:pPr>
        <w:pStyle w:val="20"/>
        <w:shd w:val="clear" w:color="auto" w:fill="auto"/>
        <w:spacing w:before="0" w:line="190" w:lineRule="exact"/>
        <w:ind w:left="20"/>
        <w:sectPr w:rsidR="00000000">
          <w:headerReference w:type="default" r:id="rId8"/>
          <w:footerReference w:type="default" r:id="rId9"/>
          <w:pgSz w:w="11900" w:h="16840"/>
          <w:pgMar w:top="1224" w:right="1100" w:bottom="1728" w:left="1124" w:header="0" w:footer="3" w:gutter="0"/>
          <w:cols w:space="720"/>
          <w:noEndnote/>
          <w:titlePg/>
          <w:docGrid w:linePitch="360"/>
        </w:sectPr>
      </w:pPr>
      <w:r>
        <w:rPr>
          <w:rStyle w:val="2"/>
          <w:color w:val="000000"/>
        </w:rPr>
        <w:t>Издание официальное</w:t>
      </w:r>
    </w:p>
    <w:p w:rsidR="00000000" w:rsidRDefault="00C25300">
      <w:pPr>
        <w:spacing w:line="240" w:lineRule="exact"/>
        <w:rPr>
          <w:color w:val="auto"/>
          <w:sz w:val="19"/>
          <w:szCs w:val="19"/>
        </w:rPr>
      </w:pPr>
    </w:p>
    <w:p w:rsidR="00000000" w:rsidRDefault="00C25300">
      <w:pPr>
        <w:spacing w:line="240" w:lineRule="exact"/>
        <w:rPr>
          <w:color w:val="auto"/>
          <w:sz w:val="19"/>
          <w:szCs w:val="19"/>
        </w:rPr>
      </w:pPr>
    </w:p>
    <w:p w:rsidR="00000000" w:rsidRDefault="00C25300">
      <w:pPr>
        <w:spacing w:line="240" w:lineRule="exact"/>
        <w:rPr>
          <w:color w:val="auto"/>
          <w:sz w:val="19"/>
          <w:szCs w:val="19"/>
        </w:rPr>
      </w:pPr>
    </w:p>
    <w:p w:rsidR="00000000" w:rsidRDefault="00C25300">
      <w:pPr>
        <w:spacing w:line="240" w:lineRule="exact"/>
        <w:rPr>
          <w:color w:val="auto"/>
          <w:sz w:val="19"/>
          <w:szCs w:val="19"/>
        </w:rPr>
      </w:pPr>
    </w:p>
    <w:p w:rsidR="00000000" w:rsidRDefault="00C25300">
      <w:pPr>
        <w:spacing w:line="240" w:lineRule="exact"/>
        <w:rPr>
          <w:color w:val="auto"/>
          <w:sz w:val="19"/>
          <w:szCs w:val="19"/>
        </w:rPr>
      </w:pPr>
    </w:p>
    <w:p w:rsidR="00000000" w:rsidRDefault="00C25300">
      <w:pPr>
        <w:spacing w:line="240" w:lineRule="exact"/>
        <w:rPr>
          <w:color w:val="auto"/>
          <w:sz w:val="19"/>
          <w:szCs w:val="19"/>
        </w:rPr>
      </w:pPr>
    </w:p>
    <w:p w:rsidR="00000000" w:rsidRDefault="00C25300">
      <w:pPr>
        <w:spacing w:line="240" w:lineRule="exact"/>
        <w:rPr>
          <w:color w:val="auto"/>
          <w:sz w:val="19"/>
          <w:szCs w:val="19"/>
        </w:rPr>
      </w:pPr>
    </w:p>
    <w:p w:rsidR="00000000" w:rsidRDefault="00C25300">
      <w:pPr>
        <w:spacing w:line="240" w:lineRule="exact"/>
        <w:rPr>
          <w:color w:val="auto"/>
          <w:sz w:val="19"/>
          <w:szCs w:val="19"/>
        </w:rPr>
      </w:pPr>
    </w:p>
    <w:p w:rsidR="00000000" w:rsidRDefault="00C25300">
      <w:pPr>
        <w:spacing w:line="240" w:lineRule="exact"/>
        <w:rPr>
          <w:color w:val="auto"/>
          <w:sz w:val="19"/>
          <w:szCs w:val="19"/>
        </w:rPr>
      </w:pPr>
    </w:p>
    <w:p w:rsidR="00000000" w:rsidRDefault="00C25300">
      <w:pPr>
        <w:spacing w:line="240" w:lineRule="exact"/>
        <w:rPr>
          <w:color w:val="auto"/>
          <w:sz w:val="19"/>
          <w:szCs w:val="19"/>
        </w:rPr>
      </w:pPr>
    </w:p>
    <w:p w:rsidR="00000000" w:rsidRDefault="00C25300">
      <w:pPr>
        <w:spacing w:line="240" w:lineRule="exact"/>
        <w:rPr>
          <w:color w:val="auto"/>
          <w:sz w:val="19"/>
          <w:szCs w:val="19"/>
        </w:rPr>
      </w:pPr>
    </w:p>
    <w:p w:rsidR="00000000" w:rsidRDefault="00C25300">
      <w:pPr>
        <w:spacing w:line="240" w:lineRule="exact"/>
        <w:rPr>
          <w:color w:val="auto"/>
          <w:sz w:val="19"/>
          <w:szCs w:val="19"/>
        </w:rPr>
      </w:pPr>
    </w:p>
    <w:p w:rsidR="00000000" w:rsidRDefault="00C25300">
      <w:pPr>
        <w:spacing w:line="240" w:lineRule="exact"/>
        <w:rPr>
          <w:color w:val="auto"/>
          <w:sz w:val="19"/>
          <w:szCs w:val="19"/>
        </w:rPr>
      </w:pPr>
    </w:p>
    <w:p w:rsidR="00000000" w:rsidRDefault="00C25300">
      <w:pPr>
        <w:spacing w:line="240" w:lineRule="exact"/>
        <w:rPr>
          <w:color w:val="auto"/>
          <w:sz w:val="19"/>
          <w:szCs w:val="19"/>
        </w:rPr>
      </w:pPr>
    </w:p>
    <w:p w:rsidR="00000000" w:rsidRDefault="00C25300">
      <w:pPr>
        <w:spacing w:line="240" w:lineRule="exact"/>
        <w:rPr>
          <w:color w:val="auto"/>
          <w:sz w:val="19"/>
          <w:szCs w:val="19"/>
        </w:rPr>
      </w:pPr>
    </w:p>
    <w:p w:rsidR="00000000" w:rsidRDefault="00C25300">
      <w:pPr>
        <w:spacing w:line="240" w:lineRule="exact"/>
        <w:rPr>
          <w:color w:val="auto"/>
          <w:sz w:val="19"/>
          <w:szCs w:val="19"/>
        </w:rPr>
      </w:pPr>
    </w:p>
    <w:p w:rsidR="00000000" w:rsidRDefault="00C25300">
      <w:pPr>
        <w:spacing w:line="240" w:lineRule="exact"/>
        <w:rPr>
          <w:color w:val="auto"/>
          <w:sz w:val="19"/>
          <w:szCs w:val="19"/>
        </w:rPr>
      </w:pPr>
    </w:p>
    <w:p w:rsidR="00000000" w:rsidRDefault="00C25300">
      <w:pPr>
        <w:spacing w:line="240" w:lineRule="exact"/>
        <w:rPr>
          <w:color w:val="auto"/>
          <w:sz w:val="19"/>
          <w:szCs w:val="19"/>
        </w:rPr>
      </w:pPr>
    </w:p>
    <w:p w:rsidR="00000000" w:rsidRDefault="00C25300">
      <w:pPr>
        <w:spacing w:line="240" w:lineRule="exact"/>
        <w:rPr>
          <w:color w:val="auto"/>
          <w:sz w:val="19"/>
          <w:szCs w:val="19"/>
        </w:rPr>
      </w:pPr>
    </w:p>
    <w:p w:rsidR="00000000" w:rsidRDefault="00C25300">
      <w:pPr>
        <w:spacing w:line="240" w:lineRule="exact"/>
        <w:rPr>
          <w:color w:val="auto"/>
          <w:sz w:val="19"/>
          <w:szCs w:val="19"/>
        </w:rPr>
      </w:pPr>
    </w:p>
    <w:p w:rsidR="00000000" w:rsidRDefault="00C25300">
      <w:pPr>
        <w:spacing w:line="240" w:lineRule="exact"/>
        <w:rPr>
          <w:color w:val="auto"/>
          <w:sz w:val="19"/>
          <w:szCs w:val="19"/>
        </w:rPr>
      </w:pPr>
    </w:p>
    <w:p w:rsidR="00000000" w:rsidRDefault="00C25300">
      <w:pPr>
        <w:spacing w:line="240" w:lineRule="exact"/>
        <w:rPr>
          <w:color w:val="auto"/>
          <w:sz w:val="19"/>
          <w:szCs w:val="19"/>
        </w:rPr>
      </w:pPr>
    </w:p>
    <w:p w:rsidR="00000000" w:rsidRDefault="00C25300">
      <w:pPr>
        <w:spacing w:line="240" w:lineRule="exact"/>
        <w:rPr>
          <w:color w:val="auto"/>
          <w:sz w:val="19"/>
          <w:szCs w:val="19"/>
        </w:rPr>
      </w:pPr>
    </w:p>
    <w:p w:rsidR="00000000" w:rsidRDefault="00C25300">
      <w:pPr>
        <w:spacing w:before="99" w:after="99" w:line="240" w:lineRule="exact"/>
        <w:rPr>
          <w:color w:val="auto"/>
          <w:sz w:val="19"/>
          <w:szCs w:val="19"/>
        </w:rPr>
      </w:pPr>
    </w:p>
    <w:p w:rsidR="00000000" w:rsidRDefault="00C25300">
      <w:pPr>
        <w:rPr>
          <w:color w:val="auto"/>
          <w:sz w:val="2"/>
          <w:szCs w:val="2"/>
        </w:rPr>
        <w:sectPr w:rsidR="00000000">
          <w:type w:val="continuous"/>
          <w:pgSz w:w="11900" w:h="16840"/>
          <w:pgMar w:top="1209" w:right="0" w:bottom="1209" w:left="0" w:header="0" w:footer="3" w:gutter="0"/>
          <w:cols w:space="720"/>
          <w:noEndnote/>
          <w:docGrid w:linePitch="360"/>
        </w:sectPr>
      </w:pPr>
    </w:p>
    <w:p w:rsidR="00000000" w:rsidRDefault="003538F2">
      <w:pPr>
        <w:spacing w:line="563" w:lineRule="exact"/>
        <w:rPr>
          <w:color w:val="auto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63500" distR="63500" simplePos="0" relativeHeight="251658240" behindDoc="0" locked="0" layoutInCell="1" allowOverlap="1">
                <wp:simplePos x="0" y="0"/>
                <wp:positionH relativeFrom="margin">
                  <wp:posOffset>2910840</wp:posOffset>
                </wp:positionH>
                <wp:positionV relativeFrom="paragraph">
                  <wp:posOffset>0</wp:posOffset>
                </wp:positionV>
                <wp:extent cx="966470" cy="365760"/>
                <wp:effectExtent l="0" t="0" r="0" b="3810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647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C25300">
                            <w:pPr>
                              <w:pStyle w:val="21"/>
                              <w:shd w:val="clear" w:color="auto" w:fill="auto"/>
                            </w:pPr>
                            <w:r>
                              <w:rPr>
                                <w:rStyle w:val="2Exact"/>
                                <w:b/>
                                <w:bCs/>
                                <w:color w:val="000000"/>
                              </w:rPr>
                              <w:t>Москва</w:t>
                            </w:r>
                          </w:p>
                          <w:p w:rsidR="00000000" w:rsidRDefault="00C25300">
                            <w:pPr>
                              <w:pStyle w:val="21"/>
                              <w:shd w:val="clear" w:color="auto" w:fill="auto"/>
                              <w:jc w:val="left"/>
                            </w:pPr>
                            <w:r>
                              <w:rPr>
                                <w:rStyle w:val="2Exact"/>
                                <w:b/>
                                <w:bCs/>
                                <w:color w:val="000000"/>
                              </w:rPr>
                              <w:t>Стандартинформ</w:t>
                            </w:r>
                          </w:p>
                          <w:p w:rsidR="00000000" w:rsidRDefault="00C25300">
                            <w:pPr>
                              <w:pStyle w:val="31"/>
                              <w:shd w:val="clear" w:color="auto" w:fill="auto"/>
                            </w:pPr>
                            <w:r>
                              <w:rPr>
                                <w:rStyle w:val="3Exact"/>
                                <w:b/>
                                <w:bCs/>
                                <w:color w:val="000000"/>
                              </w:rPr>
                              <w:t>2010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29.2pt;margin-top:0;width:76.1pt;height:28.8pt;z-index:25165824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" filled="f" stroked="f">
                <v:textbox style="mso-fit-shape-to-text:t" inset="0,0,0,0">
                  <w:txbxContent>
                    <w:p w:rsidR="00000000" w:rsidRDefault="00C25300">
                      <w:pPr>
                        <w:pStyle w:val="21"/>
                        <w:shd w:val="clear" w:color="auto" w:fill="auto"/>
                      </w:pPr>
                      <w:r>
                        <w:rPr>
                          <w:rStyle w:val="2Exact"/>
                          <w:b/>
                          <w:bCs/>
                          <w:color w:val="000000"/>
                        </w:rPr>
                        <w:t>Москва</w:t>
                      </w:r>
                    </w:p>
                    <w:p w:rsidR="00000000" w:rsidRDefault="00C25300">
                      <w:pPr>
                        <w:pStyle w:val="21"/>
                        <w:shd w:val="clear" w:color="auto" w:fill="auto"/>
                        <w:jc w:val="left"/>
                      </w:pPr>
                      <w:r>
                        <w:rPr>
                          <w:rStyle w:val="2Exact"/>
                          <w:b/>
                          <w:bCs/>
                          <w:color w:val="000000"/>
                        </w:rPr>
                        <w:t>Стандартинформ</w:t>
                      </w:r>
                    </w:p>
                    <w:p w:rsidR="00000000" w:rsidRDefault="00C25300">
                      <w:pPr>
                        <w:pStyle w:val="31"/>
                        <w:shd w:val="clear" w:color="auto" w:fill="auto"/>
                      </w:pPr>
                      <w:r>
                        <w:rPr>
                          <w:rStyle w:val="3Exact"/>
                          <w:b/>
                          <w:bCs/>
                          <w:color w:val="000000"/>
                        </w:rPr>
                        <w:t>2010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63500" distR="63500" simplePos="0" relativeHeight="251659264" behindDoc="1" locked="0" layoutInCell="1" allowOverlap="1">
            <wp:simplePos x="0" y="0"/>
            <wp:positionH relativeFrom="margin">
              <wp:posOffset>2355850</wp:posOffset>
            </wp:positionH>
            <wp:positionV relativeFrom="paragraph">
              <wp:posOffset>8890</wp:posOffset>
            </wp:positionV>
            <wp:extent cx="426720" cy="347345"/>
            <wp:effectExtent l="0" t="0" r="0" b="0"/>
            <wp:wrapNone/>
            <wp:docPr id="7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347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C25300">
      <w:pPr>
        <w:rPr>
          <w:color w:val="auto"/>
          <w:sz w:val="2"/>
          <w:szCs w:val="2"/>
        </w:rPr>
        <w:sectPr w:rsidR="00000000">
          <w:type w:val="continuous"/>
          <w:pgSz w:w="11900" w:h="16840"/>
          <w:pgMar w:top="1209" w:right="1100" w:bottom="1209" w:left="1124" w:header="0" w:footer="3" w:gutter="0"/>
          <w:cols w:space="720"/>
          <w:noEndnote/>
          <w:docGrid w:linePitch="360"/>
        </w:sectPr>
      </w:pPr>
    </w:p>
    <w:p w:rsidR="00000000" w:rsidRDefault="00C25300">
      <w:pPr>
        <w:pStyle w:val="60"/>
        <w:shd w:val="clear" w:color="auto" w:fill="auto"/>
        <w:spacing w:after="170" w:line="180" w:lineRule="exact"/>
      </w:pPr>
      <w:r>
        <w:rPr>
          <w:rStyle w:val="69pt"/>
          <w:b/>
          <w:bCs/>
          <w:color w:val="000000"/>
        </w:rPr>
        <w:lastRenderedPageBreak/>
        <w:t>МЕЖГОСУДАРСТВЕННЫЙ СТАНДАРТ</w:t>
      </w:r>
    </w:p>
    <w:p w:rsidR="00000000" w:rsidRDefault="003538F2">
      <w:pPr>
        <w:pStyle w:val="60"/>
        <w:shd w:val="clear" w:color="auto" w:fill="auto"/>
        <w:spacing w:after="0" w:line="235" w:lineRule="exact"/>
      </w:pPr>
      <w:r>
        <w:rPr>
          <w:noProof/>
        </w:rPr>
        <mc:AlternateContent>
          <mc:Choice Requires="wps">
            <w:drawing>
              <wp:anchor distT="166370" distB="533400" distL="951230" distR="152400" simplePos="0" relativeHeight="251660288" behindDoc="1" locked="0" layoutInCell="1" allowOverlap="1">
                <wp:simplePos x="0" y="0"/>
                <wp:positionH relativeFrom="margin">
                  <wp:posOffset>5022850</wp:posOffset>
                </wp:positionH>
                <wp:positionV relativeFrom="paragraph">
                  <wp:posOffset>207010</wp:posOffset>
                </wp:positionV>
                <wp:extent cx="682625" cy="312420"/>
                <wp:effectExtent l="3175" t="0" r="0" b="1905"/>
                <wp:wrapSquare wrapText="left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625" cy="312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C25300">
                            <w:pPr>
                              <w:pStyle w:val="40"/>
                              <w:shd w:val="clear" w:color="auto" w:fill="auto"/>
                              <w:spacing w:before="0" w:after="12" w:line="240" w:lineRule="exact"/>
                              <w:ind w:left="200"/>
                              <w:jc w:val="left"/>
                            </w:pPr>
                            <w:r>
                              <w:rPr>
                                <w:rStyle w:val="40ptExact"/>
                                <w:b/>
                                <w:bCs/>
                                <w:color w:val="000000"/>
                              </w:rPr>
                              <w:t>ГОСТ</w:t>
                            </w:r>
                          </w:p>
                          <w:p w:rsidR="00000000" w:rsidRDefault="00C25300">
                            <w:pPr>
                              <w:pStyle w:val="11"/>
                              <w:shd w:val="clear" w:color="auto" w:fill="auto"/>
                              <w:spacing w:before="0" w:line="240" w:lineRule="exact"/>
                            </w:pPr>
                            <w:r>
                              <w:rPr>
                                <w:rStyle w:val="11Exact"/>
                                <w:b/>
                                <w:bCs/>
                                <w:color w:val="000000"/>
                              </w:rPr>
                              <w:t>8961-75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395.5pt;margin-top:16.3pt;width:53.75pt;height:24.6pt;z-index:-251656192;visibility:visible;mso-wrap-style:square;mso-width-percent:0;mso-height-percent:0;mso-wrap-distance-left:74.9pt;mso-wrap-distance-top:13.1pt;mso-wrap-distance-right:12pt;mso-wrap-distance-bottom:42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" filled="f" stroked="f">
                <v:textbox style="mso-fit-shape-to-text:t" inset="0,0,0,0">
                  <w:txbxContent>
                    <w:p w:rsidR="00000000" w:rsidRDefault="00C25300">
                      <w:pPr>
                        <w:pStyle w:val="40"/>
                        <w:shd w:val="clear" w:color="auto" w:fill="auto"/>
                        <w:spacing w:before="0" w:after="12" w:line="240" w:lineRule="exact"/>
                        <w:ind w:left="200"/>
                        <w:jc w:val="left"/>
                      </w:pPr>
                      <w:r>
                        <w:rPr>
                          <w:rStyle w:val="40ptExact"/>
                          <w:b/>
                          <w:bCs/>
                          <w:color w:val="000000"/>
                        </w:rPr>
                        <w:t>ГОСТ</w:t>
                      </w:r>
                    </w:p>
                    <w:p w:rsidR="00000000" w:rsidRDefault="00C25300">
                      <w:pPr>
                        <w:pStyle w:val="11"/>
                        <w:shd w:val="clear" w:color="auto" w:fill="auto"/>
                        <w:spacing w:before="0" w:line="240" w:lineRule="exact"/>
                      </w:pPr>
                      <w:r>
                        <w:rPr>
                          <w:rStyle w:val="11Exact"/>
                          <w:b/>
                          <w:bCs/>
                          <w:color w:val="000000"/>
                        </w:rPr>
                        <w:t>8961-75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717550" distB="44450" distL="801370" distR="63500" simplePos="0" relativeHeight="251661312" behindDoc="1" locked="0" layoutInCell="1" allowOverlap="1">
                <wp:simplePos x="0" y="0"/>
                <wp:positionH relativeFrom="margin">
                  <wp:posOffset>4873625</wp:posOffset>
                </wp:positionH>
                <wp:positionV relativeFrom="paragraph">
                  <wp:posOffset>758825</wp:posOffset>
                </wp:positionV>
                <wp:extent cx="984250" cy="252730"/>
                <wp:effectExtent l="0" t="0" r="0" b="0"/>
                <wp:wrapSquare wrapText="left"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4250" cy="252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C25300">
                            <w:pPr>
                              <w:pStyle w:val="60"/>
                              <w:shd w:val="clear" w:color="auto" w:fill="auto"/>
                              <w:spacing w:after="38" w:line="180" w:lineRule="exact"/>
                              <w:jc w:val="center"/>
                            </w:pPr>
                            <w:r>
                              <w:rPr>
                                <w:rStyle w:val="6Exact"/>
                                <w:b/>
                                <w:bCs/>
                                <w:color w:val="000000"/>
                              </w:rPr>
                              <w:t>Взамен</w:t>
                            </w:r>
                          </w:p>
                          <w:p w:rsidR="00000000" w:rsidRDefault="00C25300">
                            <w:pPr>
                              <w:pStyle w:val="60"/>
                              <w:shd w:val="clear" w:color="auto" w:fill="auto"/>
                              <w:spacing w:after="0" w:line="180" w:lineRule="exact"/>
                              <w:jc w:val="left"/>
                            </w:pPr>
                            <w:r>
                              <w:rPr>
                                <w:rStyle w:val="6Exact"/>
                                <w:b/>
                                <w:bCs/>
                                <w:color w:val="000000"/>
                              </w:rPr>
                              <w:t xml:space="preserve">ГОСТ </w:t>
                            </w:r>
                            <w:r>
                              <w:rPr>
                                <w:rStyle w:val="6Exact"/>
                                <w:b/>
                                <w:bCs/>
                                <w:color w:val="000000"/>
                                <w:lang w:val="en-US" w:eastAsia="en-US"/>
                              </w:rPr>
                              <w:t>8961-59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left:0;text-align:left;margin-left:383.75pt;margin-top:59.75pt;width:77.5pt;height:19.9pt;z-index:-251655168;visibility:visible;mso-wrap-style:square;mso-width-percent:0;mso-height-percent:0;mso-wrap-distance-left:63.1pt;mso-wrap-distance-top:56.5pt;mso-wrap-distance-right:5pt;mso-wrap-distance-bottom:3.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" filled="f" stroked="f">
                <v:textbox style="mso-fit-shape-to-text:t" inset="0,0,0,0">
                  <w:txbxContent>
                    <w:p w:rsidR="00000000" w:rsidRDefault="00C25300">
                      <w:pPr>
                        <w:pStyle w:val="60"/>
                        <w:shd w:val="clear" w:color="auto" w:fill="auto"/>
                        <w:spacing w:after="38" w:line="180" w:lineRule="exact"/>
                        <w:jc w:val="center"/>
                      </w:pPr>
                      <w:r>
                        <w:rPr>
                          <w:rStyle w:val="6Exact"/>
                          <w:b/>
                          <w:bCs/>
                          <w:color w:val="000000"/>
                        </w:rPr>
                        <w:t>Взамен</w:t>
                      </w:r>
                    </w:p>
                    <w:p w:rsidR="00000000" w:rsidRDefault="00C25300">
                      <w:pPr>
                        <w:pStyle w:val="60"/>
                        <w:shd w:val="clear" w:color="auto" w:fill="auto"/>
                        <w:spacing w:after="0" w:line="180" w:lineRule="exact"/>
                        <w:jc w:val="left"/>
                      </w:pPr>
                      <w:r>
                        <w:rPr>
                          <w:rStyle w:val="6Exact"/>
                          <w:b/>
                          <w:bCs/>
                          <w:color w:val="000000"/>
                        </w:rPr>
                        <w:t xml:space="preserve">ГОСТ </w:t>
                      </w:r>
                      <w:r>
                        <w:rPr>
                          <w:rStyle w:val="6Exact"/>
                          <w:b/>
                          <w:bCs/>
                          <w:color w:val="000000"/>
                          <w:lang w:val="en-US" w:eastAsia="en-US"/>
                        </w:rPr>
                        <w:t>8961-59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C25300">
        <w:rPr>
          <w:rStyle w:val="6"/>
          <w:b/>
          <w:bCs/>
          <w:color w:val="000000"/>
        </w:rPr>
        <w:t>СОЕДИНИТЕЛЬНЫЕ ЧАСТИ ИЗ КОВКОГО ЧУГУНА</w:t>
      </w:r>
      <w:r w:rsidR="00C25300">
        <w:rPr>
          <w:rStyle w:val="6"/>
          <w:b/>
          <w:bCs/>
          <w:color w:val="000000"/>
        </w:rPr>
        <w:br/>
        <w:t>С ЦИЛИНДРИЧЕСКОЙ РЕЗЬБОЙ ДЛЯ ТРУБОПРОВОДОВ.</w:t>
      </w:r>
    </w:p>
    <w:p w:rsidR="00000000" w:rsidRPr="003538F2" w:rsidRDefault="00C25300">
      <w:pPr>
        <w:pStyle w:val="60"/>
        <w:shd w:val="clear" w:color="auto" w:fill="auto"/>
        <w:spacing w:after="284" w:line="235" w:lineRule="exact"/>
        <w:ind w:right="540"/>
        <w:jc w:val="center"/>
        <w:rPr>
          <w:lang w:val="en-US"/>
        </w:rPr>
      </w:pPr>
      <w:r>
        <w:rPr>
          <w:rStyle w:val="6"/>
          <w:b/>
          <w:bCs/>
          <w:color w:val="000000"/>
        </w:rPr>
        <w:t>КОНТРГАЙКИ</w:t>
      </w:r>
    </w:p>
    <w:p w:rsidR="00000000" w:rsidRPr="003538F2" w:rsidRDefault="00C25300">
      <w:pPr>
        <w:pStyle w:val="60"/>
        <w:shd w:val="clear" w:color="auto" w:fill="auto"/>
        <w:spacing w:after="171" w:line="180" w:lineRule="exact"/>
        <w:ind w:right="540"/>
        <w:jc w:val="center"/>
        <w:rPr>
          <w:lang w:val="en-US"/>
        </w:rPr>
      </w:pPr>
      <w:r>
        <w:rPr>
          <w:rStyle w:val="6"/>
          <w:b/>
          <w:bCs/>
          <w:color w:val="000000"/>
        </w:rPr>
        <w:t>Основные</w:t>
      </w:r>
      <w:r w:rsidRPr="003538F2">
        <w:rPr>
          <w:rStyle w:val="6"/>
          <w:b/>
          <w:bCs/>
          <w:color w:val="000000"/>
          <w:lang w:val="en-US"/>
        </w:rPr>
        <w:t xml:space="preserve"> </w:t>
      </w:r>
      <w:r>
        <w:rPr>
          <w:rStyle w:val="6"/>
          <w:b/>
          <w:bCs/>
          <w:color w:val="000000"/>
        </w:rPr>
        <w:t>размеры</w:t>
      </w:r>
    </w:p>
    <w:p w:rsidR="00000000" w:rsidRPr="003538F2" w:rsidRDefault="00C25300">
      <w:pPr>
        <w:pStyle w:val="70"/>
        <w:shd w:val="clear" w:color="auto" w:fill="auto"/>
        <w:spacing w:before="0" w:after="153"/>
        <w:ind w:right="540"/>
        <w:rPr>
          <w:lang w:val="ru-RU"/>
        </w:rPr>
      </w:pPr>
      <w:r>
        <w:rPr>
          <w:rStyle w:val="7"/>
          <w:color w:val="000000"/>
        </w:rPr>
        <w:t>Dictile iron fittings with parallel thread for pipelines.</w:t>
      </w:r>
      <w:r>
        <w:rPr>
          <w:rStyle w:val="7"/>
          <w:color w:val="000000"/>
        </w:rPr>
        <w:br/>
        <w:t>Locknuts</w:t>
      </w:r>
      <w:r w:rsidRPr="003538F2">
        <w:rPr>
          <w:rStyle w:val="7"/>
          <w:color w:val="000000"/>
          <w:lang w:val="ru-RU"/>
        </w:rPr>
        <w:t xml:space="preserve">. </w:t>
      </w:r>
      <w:r>
        <w:rPr>
          <w:rStyle w:val="7"/>
          <w:color w:val="000000"/>
        </w:rPr>
        <w:t>Basic</w:t>
      </w:r>
      <w:r w:rsidRPr="003538F2">
        <w:rPr>
          <w:rStyle w:val="7"/>
          <w:color w:val="000000"/>
          <w:lang w:val="ru-RU"/>
        </w:rPr>
        <w:t xml:space="preserve"> </w:t>
      </w:r>
      <w:r>
        <w:rPr>
          <w:rStyle w:val="7"/>
          <w:color w:val="000000"/>
        </w:rPr>
        <w:t>dimensions</w:t>
      </w:r>
    </w:p>
    <w:p w:rsidR="00000000" w:rsidRPr="003538F2" w:rsidRDefault="00C25300">
      <w:pPr>
        <w:pStyle w:val="80"/>
        <w:shd w:val="clear" w:color="auto" w:fill="auto"/>
        <w:spacing w:before="0" w:after="175" w:line="180" w:lineRule="exact"/>
        <w:rPr>
          <w:lang w:val="ru-RU"/>
        </w:rPr>
      </w:pPr>
      <w:r>
        <w:rPr>
          <w:rStyle w:val="8"/>
          <w:color w:val="000000"/>
          <w:lang w:val="ru-RU" w:eastAsia="ru-RU"/>
        </w:rPr>
        <w:t xml:space="preserve">МКС </w:t>
      </w:r>
      <w:r w:rsidRPr="003538F2">
        <w:rPr>
          <w:rStyle w:val="8"/>
          <w:color w:val="000000"/>
          <w:lang w:val="ru-RU"/>
        </w:rPr>
        <w:t>23.040.60</w:t>
      </w:r>
    </w:p>
    <w:p w:rsidR="00000000" w:rsidRDefault="00C25300">
      <w:pPr>
        <w:pStyle w:val="91"/>
        <w:shd w:val="clear" w:color="auto" w:fill="auto"/>
        <w:spacing w:before="0"/>
      </w:pPr>
      <w:r>
        <w:rPr>
          <w:rStyle w:val="90"/>
          <w:b/>
          <w:bCs/>
          <w:color w:val="000000"/>
        </w:rPr>
        <w:t>Постановлением Государственного ком</w:t>
      </w:r>
      <w:r>
        <w:rPr>
          <w:rStyle w:val="90"/>
          <w:b/>
          <w:bCs/>
          <w:color w:val="000000"/>
        </w:rPr>
        <w:t>итета стандартов Совета Министров СССР от 14.11.75 № 2901</w:t>
      </w:r>
      <w:r>
        <w:rPr>
          <w:rStyle w:val="90"/>
          <w:b/>
          <w:bCs/>
          <w:color w:val="000000"/>
        </w:rPr>
        <w:br/>
        <w:t>дата введения установлена</w:t>
      </w:r>
    </w:p>
    <w:p w:rsidR="00000000" w:rsidRDefault="00C25300">
      <w:pPr>
        <w:pStyle w:val="91"/>
        <w:shd w:val="clear" w:color="auto" w:fill="auto"/>
        <w:spacing w:before="0"/>
        <w:jc w:val="right"/>
      </w:pPr>
      <w:r>
        <w:rPr>
          <w:rStyle w:val="92"/>
          <w:b/>
          <w:bCs/>
          <w:color w:val="000000"/>
        </w:rPr>
        <w:t>01.01,77</w:t>
      </w:r>
    </w:p>
    <w:p w:rsidR="00000000" w:rsidRDefault="00C25300">
      <w:pPr>
        <w:pStyle w:val="91"/>
        <w:shd w:val="clear" w:color="auto" w:fill="auto"/>
        <w:spacing w:before="0" w:after="441"/>
      </w:pPr>
      <w:r>
        <w:rPr>
          <w:rStyle w:val="90"/>
          <w:b/>
          <w:bCs/>
          <w:color w:val="000000"/>
        </w:rPr>
        <w:t>Ограничение срока действия снято по протоколу № 2—92 Межгосударственного совета по стандартизации,</w:t>
      </w:r>
      <w:r>
        <w:rPr>
          <w:rStyle w:val="90"/>
          <w:b/>
          <w:bCs/>
          <w:color w:val="000000"/>
        </w:rPr>
        <w:br/>
        <w:t>метрологии и сертификации (ИУС 2—93)</w:t>
      </w:r>
    </w:p>
    <w:p w:rsidR="00000000" w:rsidRDefault="00C25300">
      <w:pPr>
        <w:pStyle w:val="20"/>
        <w:shd w:val="clear" w:color="auto" w:fill="auto"/>
        <w:spacing w:before="0" w:line="190" w:lineRule="exact"/>
        <w:ind w:left="560"/>
        <w:jc w:val="left"/>
      </w:pPr>
      <w:r>
        <w:rPr>
          <w:rStyle w:val="2"/>
          <w:color w:val="000000"/>
        </w:rPr>
        <w:t>1. Основные размеры ниппеле</w:t>
      </w:r>
      <w:r>
        <w:rPr>
          <w:rStyle w:val="2"/>
          <w:color w:val="000000"/>
        </w:rPr>
        <w:t>й должны соответствовать указанным на чертеже и в таблице.</w:t>
      </w:r>
    </w:p>
    <w:p w:rsidR="00000000" w:rsidRDefault="00C25300">
      <w:pPr>
        <w:pStyle w:val="a8"/>
        <w:framePr w:w="5731" w:wrap="notBeside" w:vAnchor="text" w:hAnchor="text" w:xAlign="right" w:y="1"/>
        <w:shd w:val="clear" w:color="auto" w:fill="auto"/>
        <w:spacing w:line="170" w:lineRule="exact"/>
      </w:pPr>
      <w:r>
        <w:rPr>
          <w:rStyle w:val="2pt"/>
          <w:color w:val="000000"/>
        </w:rPr>
        <w:t>Размеры в мм</w:t>
      </w:r>
    </w:p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6"/>
        <w:gridCol w:w="1229"/>
        <w:gridCol w:w="499"/>
        <w:gridCol w:w="605"/>
        <w:gridCol w:w="586"/>
        <w:gridCol w:w="518"/>
        <w:gridCol w:w="1248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26"/>
          <w:jc w:val="right"/>
        </w:trPr>
        <w:tc>
          <w:tcPr>
            <w:tcW w:w="10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C25300">
            <w:pPr>
              <w:pStyle w:val="20"/>
              <w:framePr w:w="5731" w:wrap="notBeside" w:vAnchor="text" w:hAnchor="text" w:xAlign="right" w:y="1"/>
              <w:shd w:val="clear" w:color="auto" w:fill="auto"/>
              <w:spacing w:before="0" w:line="192" w:lineRule="exact"/>
              <w:jc w:val="both"/>
            </w:pPr>
            <w:r>
              <w:rPr>
                <w:rStyle w:val="29pt"/>
                <w:color w:val="000000"/>
              </w:rPr>
              <w:t>Условный</w:t>
            </w:r>
            <w:r>
              <w:rPr>
                <w:rStyle w:val="29pt"/>
                <w:color w:val="000000"/>
              </w:rPr>
              <w:br/>
              <w:t xml:space="preserve">проход </w:t>
            </w:r>
            <w:r>
              <w:rPr>
                <w:rStyle w:val="28pt"/>
                <w:color w:val="000000"/>
              </w:rPr>
              <w:t>D</w:t>
            </w:r>
            <w:r>
              <w:rPr>
                <w:rStyle w:val="28pt"/>
                <w:color w:val="000000"/>
                <w:vertAlign w:val="subscript"/>
              </w:rPr>
              <w:t>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C25300">
            <w:pPr>
              <w:pStyle w:val="20"/>
              <w:framePr w:w="5731" w:wrap="notBeside" w:vAnchor="text" w:hAnchor="text" w:xAlign="right" w:y="1"/>
              <w:shd w:val="clear" w:color="auto" w:fill="auto"/>
              <w:spacing w:before="0" w:line="180" w:lineRule="exact"/>
              <w:ind w:right="240"/>
              <w:jc w:val="right"/>
            </w:pPr>
            <w:r>
              <w:rPr>
                <w:rStyle w:val="29pt"/>
                <w:color w:val="000000"/>
              </w:rPr>
              <w:t xml:space="preserve">Резьба </w:t>
            </w:r>
            <w:r>
              <w:rPr>
                <w:rStyle w:val="28pt"/>
                <w:color w:val="000000"/>
              </w:rPr>
              <w:t>d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C25300">
            <w:pPr>
              <w:pStyle w:val="20"/>
              <w:framePr w:w="5731" w:wrap="notBeside" w:vAnchor="text" w:hAnchor="text" w:xAlign="right" w:y="1"/>
              <w:shd w:val="clear" w:color="auto" w:fill="auto"/>
              <w:spacing w:before="0" w:line="160" w:lineRule="exact"/>
              <w:ind w:left="220"/>
              <w:jc w:val="left"/>
            </w:pPr>
            <w:r>
              <w:rPr>
                <w:rStyle w:val="28pt"/>
                <w:color w:val="000000"/>
                <w:lang w:val="ru-RU" w:eastAsia="ru-RU"/>
              </w:rPr>
              <w:t>Н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C25300">
            <w:pPr>
              <w:pStyle w:val="20"/>
              <w:framePr w:w="5731" w:wrap="notBeside" w:vAnchor="text" w:hAnchor="text" w:xAlign="right" w:y="1"/>
              <w:shd w:val="clear" w:color="auto" w:fill="auto"/>
              <w:spacing w:before="0" w:line="160" w:lineRule="exact"/>
              <w:ind w:right="220"/>
              <w:jc w:val="right"/>
            </w:pPr>
            <w:r>
              <w:rPr>
                <w:rStyle w:val="28pt"/>
                <w:color w:val="000000"/>
              </w:rPr>
              <w:t>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C25300">
            <w:pPr>
              <w:pStyle w:val="20"/>
              <w:framePr w:w="5731" w:wrap="notBeside" w:vAnchor="text" w:hAnchor="text" w:xAlign="right" w:y="1"/>
              <w:shd w:val="clear" w:color="auto" w:fill="auto"/>
              <w:spacing w:before="0" w:line="160" w:lineRule="exact"/>
              <w:ind w:right="200"/>
              <w:jc w:val="right"/>
            </w:pPr>
            <w:r>
              <w:rPr>
                <w:rStyle w:val="28pt"/>
                <w:color w:val="000000"/>
              </w:rPr>
              <w:t>D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C25300">
            <w:pPr>
              <w:pStyle w:val="20"/>
              <w:framePr w:w="5731" w:wrap="notBeside" w:vAnchor="text" w:hAnchor="text" w:xAlign="right" w:y="1"/>
              <w:shd w:val="clear" w:color="auto" w:fill="auto"/>
              <w:spacing w:before="0" w:line="180" w:lineRule="exact"/>
              <w:ind w:left="200"/>
              <w:jc w:val="left"/>
            </w:pPr>
            <w:r>
              <w:rPr>
                <w:rStyle w:val="29pt"/>
                <w:color w:val="000000"/>
              </w:rPr>
              <w:t>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C25300">
            <w:pPr>
              <w:pStyle w:val="20"/>
              <w:framePr w:w="5731" w:wrap="notBeside" w:vAnchor="text" w:hAnchor="text" w:xAlign="right" w:y="1"/>
              <w:shd w:val="clear" w:color="auto" w:fill="auto"/>
              <w:spacing w:before="0" w:line="192" w:lineRule="exact"/>
            </w:pPr>
            <w:r>
              <w:rPr>
                <w:rStyle w:val="29pt"/>
                <w:color w:val="000000"/>
              </w:rPr>
              <w:t>Масса без</w:t>
            </w:r>
            <w:r>
              <w:rPr>
                <w:rStyle w:val="29pt"/>
                <w:color w:val="000000"/>
              </w:rPr>
              <w:br/>
              <w:t>покрытия, кг,</w:t>
            </w:r>
            <w:r>
              <w:rPr>
                <w:rStyle w:val="29pt"/>
                <w:color w:val="000000"/>
              </w:rPr>
              <w:br/>
              <w:t>не более*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4"/>
          <w:jc w:val="right"/>
        </w:trPr>
        <w:tc>
          <w:tcPr>
            <w:tcW w:w="10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25300">
            <w:pPr>
              <w:pStyle w:val="20"/>
              <w:framePr w:w="5731" w:wrap="notBeside" w:vAnchor="text" w:hAnchor="text" w:xAlign="right" w:y="1"/>
              <w:shd w:val="clear" w:color="auto" w:fill="auto"/>
              <w:spacing w:before="0" w:line="180" w:lineRule="exact"/>
            </w:pPr>
            <w:r>
              <w:rPr>
                <w:rStyle w:val="29pt"/>
                <w:color w:val="000000"/>
              </w:rPr>
              <w:t>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25300">
            <w:pPr>
              <w:pStyle w:val="20"/>
              <w:framePr w:w="5731" w:wrap="notBeside" w:vAnchor="text" w:hAnchor="text" w:xAlign="right" w:y="1"/>
              <w:shd w:val="clear" w:color="auto" w:fill="auto"/>
              <w:spacing w:before="0" w:line="180" w:lineRule="exact"/>
              <w:jc w:val="right"/>
            </w:pPr>
            <w:r>
              <w:rPr>
                <w:rStyle w:val="29pt"/>
                <w:color w:val="000000"/>
                <w:lang w:val="en-US" w:eastAsia="en-US"/>
              </w:rPr>
              <w:t xml:space="preserve">G </w:t>
            </w:r>
            <w:r>
              <w:rPr>
                <w:rStyle w:val="29pt"/>
                <w:color w:val="000000"/>
              </w:rPr>
              <w:t>У</w:t>
            </w:r>
            <w:r>
              <w:rPr>
                <w:rStyle w:val="29pt"/>
                <w:color w:val="000000"/>
                <w:vertAlign w:val="subscript"/>
              </w:rPr>
              <w:t>4</w:t>
            </w:r>
            <w:r>
              <w:rPr>
                <w:rStyle w:val="29pt"/>
                <w:color w:val="000000"/>
              </w:rPr>
              <w:t>-В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25300">
            <w:pPr>
              <w:pStyle w:val="20"/>
              <w:framePr w:w="5731" w:wrap="notBeside" w:vAnchor="text" w:hAnchor="text" w:xAlign="right" w:y="1"/>
              <w:shd w:val="clear" w:color="auto" w:fill="auto"/>
              <w:spacing w:before="0" w:line="180" w:lineRule="exact"/>
              <w:ind w:left="220"/>
              <w:jc w:val="left"/>
            </w:pPr>
            <w:r>
              <w:rPr>
                <w:rStyle w:val="29pt"/>
                <w:color w:val="000000"/>
              </w:rPr>
              <w:t>6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25300">
            <w:pPr>
              <w:pStyle w:val="20"/>
              <w:framePr w:w="5731" w:wrap="notBeside" w:vAnchor="text" w:hAnchor="text" w:xAlign="right" w:y="1"/>
              <w:shd w:val="clear" w:color="auto" w:fill="auto"/>
              <w:spacing w:before="0" w:line="180" w:lineRule="exact"/>
              <w:ind w:left="200"/>
              <w:jc w:val="left"/>
            </w:pPr>
            <w:r>
              <w:rPr>
                <w:rStyle w:val="29pt"/>
                <w:color w:val="000000"/>
              </w:rPr>
              <w:t>22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25300">
            <w:pPr>
              <w:pStyle w:val="20"/>
              <w:framePr w:w="5731" w:wrap="notBeside" w:vAnchor="text" w:hAnchor="text" w:xAlign="right" w:y="1"/>
              <w:shd w:val="clear" w:color="auto" w:fill="auto"/>
              <w:spacing w:before="0" w:line="180" w:lineRule="exact"/>
              <w:jc w:val="left"/>
            </w:pPr>
            <w:r>
              <w:rPr>
                <w:rStyle w:val="29pt"/>
                <w:color w:val="000000"/>
              </w:rPr>
              <w:t>25,4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25300">
            <w:pPr>
              <w:pStyle w:val="20"/>
              <w:framePr w:w="5731" w:wrap="notBeside" w:vAnchor="text" w:hAnchor="text" w:xAlign="right" w:y="1"/>
              <w:shd w:val="clear" w:color="auto" w:fill="auto"/>
              <w:spacing w:before="0" w:line="180" w:lineRule="exact"/>
              <w:ind w:left="200"/>
              <w:jc w:val="left"/>
            </w:pPr>
            <w:r>
              <w:rPr>
                <w:rStyle w:val="29pt"/>
                <w:color w:val="000000"/>
              </w:rPr>
              <w:t>20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25300">
            <w:pPr>
              <w:pStyle w:val="20"/>
              <w:framePr w:w="5731" w:wrap="notBeside" w:vAnchor="text" w:hAnchor="text" w:xAlign="right" w:y="1"/>
              <w:shd w:val="clear" w:color="auto" w:fill="auto"/>
              <w:spacing w:before="0" w:line="180" w:lineRule="exact"/>
            </w:pPr>
            <w:r>
              <w:rPr>
                <w:rStyle w:val="29pt"/>
                <w:color w:val="000000"/>
              </w:rPr>
              <w:t>0,013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6"/>
          <w:jc w:val="right"/>
        </w:trPr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25300">
            <w:pPr>
              <w:pStyle w:val="20"/>
              <w:framePr w:w="5731" w:wrap="notBeside" w:vAnchor="text" w:hAnchor="text" w:xAlign="right" w:y="1"/>
              <w:shd w:val="clear" w:color="auto" w:fill="auto"/>
              <w:spacing w:before="0" w:line="180" w:lineRule="exact"/>
            </w:pPr>
            <w:r>
              <w:rPr>
                <w:rStyle w:val="29pt"/>
                <w:color w:val="000000"/>
              </w:rPr>
              <w:t>10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25300">
            <w:pPr>
              <w:pStyle w:val="20"/>
              <w:framePr w:w="5731" w:wrap="notBeside" w:vAnchor="text" w:hAnchor="text" w:xAlign="right" w:y="1"/>
              <w:shd w:val="clear" w:color="auto" w:fill="auto"/>
              <w:spacing w:before="0" w:line="180" w:lineRule="exact"/>
              <w:jc w:val="right"/>
            </w:pPr>
            <w:r>
              <w:rPr>
                <w:rStyle w:val="29pt"/>
                <w:color w:val="000000"/>
                <w:lang w:val="en-US" w:eastAsia="en-US"/>
              </w:rPr>
              <w:t xml:space="preserve">G </w:t>
            </w:r>
            <w:r>
              <w:rPr>
                <w:rStyle w:val="29pt"/>
                <w:color w:val="000000"/>
                <w:vertAlign w:val="superscript"/>
              </w:rPr>
              <w:t>3</w:t>
            </w:r>
            <w:r>
              <w:rPr>
                <w:rStyle w:val="29pt"/>
                <w:color w:val="000000"/>
              </w:rPr>
              <w:t>/</w:t>
            </w:r>
            <w:r>
              <w:rPr>
                <w:rStyle w:val="29pt"/>
                <w:color w:val="000000"/>
                <w:vertAlign w:val="subscript"/>
              </w:rPr>
              <w:t>8</w:t>
            </w:r>
            <w:r>
              <w:rPr>
                <w:rStyle w:val="29pt"/>
                <w:color w:val="000000"/>
              </w:rPr>
              <w:t>-В</w:t>
            </w:r>
          </w:p>
        </w:tc>
        <w:tc>
          <w:tcPr>
            <w:tcW w:w="4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25300">
            <w:pPr>
              <w:pStyle w:val="20"/>
              <w:framePr w:w="5731" w:wrap="notBeside" w:vAnchor="text" w:hAnchor="text" w:xAlign="right" w:y="1"/>
              <w:shd w:val="clear" w:color="auto" w:fill="auto"/>
              <w:spacing w:before="0" w:line="180" w:lineRule="exact"/>
              <w:ind w:left="220"/>
              <w:jc w:val="left"/>
            </w:pPr>
            <w:r>
              <w:rPr>
                <w:rStyle w:val="29pt"/>
                <w:color w:val="000000"/>
              </w:rPr>
              <w:t>7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25300">
            <w:pPr>
              <w:pStyle w:val="20"/>
              <w:framePr w:w="5731" w:wrap="notBeside" w:vAnchor="text" w:hAnchor="text" w:xAlign="right" w:y="1"/>
              <w:shd w:val="clear" w:color="auto" w:fill="auto"/>
              <w:spacing w:before="0" w:line="180" w:lineRule="exact"/>
              <w:ind w:left="200"/>
              <w:jc w:val="left"/>
            </w:pPr>
            <w:r>
              <w:rPr>
                <w:rStyle w:val="29pt"/>
                <w:color w:val="000000"/>
              </w:rPr>
              <w:t>27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25300">
            <w:pPr>
              <w:pStyle w:val="20"/>
              <w:framePr w:w="5731" w:wrap="notBeside" w:vAnchor="text" w:hAnchor="text" w:xAlign="right" w:y="1"/>
              <w:shd w:val="clear" w:color="auto" w:fill="auto"/>
              <w:spacing w:before="0" w:line="180" w:lineRule="exact"/>
              <w:jc w:val="left"/>
            </w:pPr>
            <w:r>
              <w:rPr>
                <w:rStyle w:val="29pt"/>
                <w:color w:val="000000"/>
              </w:rPr>
              <w:t>31,2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25300">
            <w:pPr>
              <w:pStyle w:val="20"/>
              <w:framePr w:w="5731" w:wrap="notBeside" w:vAnchor="text" w:hAnchor="text" w:xAlign="right" w:y="1"/>
              <w:shd w:val="clear" w:color="auto" w:fill="auto"/>
              <w:spacing w:before="0" w:line="180" w:lineRule="exact"/>
              <w:ind w:left="200"/>
              <w:jc w:val="left"/>
            </w:pPr>
            <w:r>
              <w:rPr>
                <w:rStyle w:val="29pt"/>
                <w:color w:val="000000"/>
              </w:rPr>
              <w:t>25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25300">
            <w:pPr>
              <w:pStyle w:val="20"/>
              <w:framePr w:w="5731" w:wrap="notBeside" w:vAnchor="text" w:hAnchor="text" w:xAlign="right" w:y="1"/>
              <w:shd w:val="clear" w:color="auto" w:fill="auto"/>
              <w:spacing w:before="0" w:line="180" w:lineRule="exact"/>
            </w:pPr>
            <w:r>
              <w:rPr>
                <w:rStyle w:val="29pt"/>
                <w:color w:val="000000"/>
              </w:rPr>
              <w:t>0,023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6"/>
          <w:jc w:val="right"/>
        </w:trPr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25300">
            <w:pPr>
              <w:pStyle w:val="20"/>
              <w:framePr w:w="5731" w:wrap="notBeside" w:vAnchor="text" w:hAnchor="text" w:xAlign="right" w:y="1"/>
              <w:shd w:val="clear" w:color="auto" w:fill="auto"/>
              <w:spacing w:before="0" w:line="180" w:lineRule="exact"/>
            </w:pPr>
            <w:r>
              <w:rPr>
                <w:rStyle w:val="29pt"/>
                <w:color w:val="000000"/>
              </w:rPr>
              <w:t>15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25300">
            <w:pPr>
              <w:pStyle w:val="20"/>
              <w:framePr w:w="5731" w:wrap="notBeside" w:vAnchor="text" w:hAnchor="text" w:xAlign="right" w:y="1"/>
              <w:shd w:val="clear" w:color="auto" w:fill="auto"/>
              <w:spacing w:before="0" w:line="180" w:lineRule="exact"/>
              <w:jc w:val="right"/>
            </w:pPr>
            <w:r>
              <w:rPr>
                <w:rStyle w:val="29pt"/>
                <w:color w:val="000000"/>
                <w:lang w:val="en-US" w:eastAsia="en-US"/>
              </w:rPr>
              <w:t xml:space="preserve">G </w:t>
            </w:r>
            <w:r>
              <w:rPr>
                <w:rStyle w:val="29pt"/>
                <w:color w:val="000000"/>
              </w:rPr>
              <w:t>У</w:t>
            </w:r>
            <w:r>
              <w:rPr>
                <w:rStyle w:val="29pt"/>
                <w:color w:val="000000"/>
                <w:vertAlign w:val="subscript"/>
              </w:rPr>
              <w:t>2</w:t>
            </w:r>
            <w:r>
              <w:rPr>
                <w:rStyle w:val="29pt"/>
                <w:color w:val="000000"/>
              </w:rPr>
              <w:t>—В</w:t>
            </w:r>
          </w:p>
        </w:tc>
        <w:tc>
          <w:tcPr>
            <w:tcW w:w="4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25300">
            <w:pPr>
              <w:pStyle w:val="20"/>
              <w:framePr w:w="5731" w:wrap="notBeside" w:vAnchor="text" w:hAnchor="text" w:xAlign="right" w:y="1"/>
              <w:shd w:val="clear" w:color="auto" w:fill="auto"/>
              <w:spacing w:before="0" w:line="180" w:lineRule="exact"/>
              <w:ind w:left="220"/>
              <w:jc w:val="left"/>
            </w:pPr>
            <w:r>
              <w:rPr>
                <w:rStyle w:val="29pt"/>
                <w:color w:val="000000"/>
              </w:rPr>
              <w:t>8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25300">
            <w:pPr>
              <w:pStyle w:val="20"/>
              <w:framePr w:w="5731" w:wrap="notBeside" w:vAnchor="text" w:hAnchor="text" w:xAlign="right" w:y="1"/>
              <w:shd w:val="clear" w:color="auto" w:fill="auto"/>
              <w:spacing w:before="0" w:line="180" w:lineRule="exact"/>
              <w:ind w:left="200"/>
              <w:jc w:val="left"/>
            </w:pPr>
            <w:r>
              <w:rPr>
                <w:rStyle w:val="29pt"/>
                <w:color w:val="000000"/>
              </w:rPr>
              <w:t>32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25300">
            <w:pPr>
              <w:pStyle w:val="20"/>
              <w:framePr w:w="5731" w:wrap="notBeside" w:vAnchor="text" w:hAnchor="text" w:xAlign="right" w:y="1"/>
              <w:shd w:val="clear" w:color="auto" w:fill="auto"/>
              <w:spacing w:before="0" w:line="180" w:lineRule="exact"/>
              <w:jc w:val="left"/>
            </w:pPr>
            <w:r>
              <w:rPr>
                <w:rStyle w:val="29pt"/>
                <w:color w:val="000000"/>
              </w:rPr>
              <w:t>36,9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25300">
            <w:pPr>
              <w:pStyle w:val="20"/>
              <w:framePr w:w="5731" w:wrap="notBeside" w:vAnchor="text" w:hAnchor="text" w:xAlign="right" w:y="1"/>
              <w:shd w:val="clear" w:color="auto" w:fill="auto"/>
              <w:spacing w:before="0" w:line="180" w:lineRule="exact"/>
              <w:ind w:left="200"/>
              <w:jc w:val="left"/>
            </w:pPr>
            <w:r>
              <w:rPr>
                <w:rStyle w:val="29pt"/>
                <w:color w:val="000000"/>
              </w:rPr>
              <w:t>30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25300">
            <w:pPr>
              <w:pStyle w:val="20"/>
              <w:framePr w:w="5731" w:wrap="notBeside" w:vAnchor="text" w:hAnchor="text" w:xAlign="right" w:y="1"/>
              <w:shd w:val="clear" w:color="auto" w:fill="auto"/>
              <w:spacing w:before="0" w:line="180" w:lineRule="exact"/>
            </w:pPr>
            <w:r>
              <w:rPr>
                <w:rStyle w:val="29pt"/>
                <w:color w:val="000000"/>
              </w:rPr>
              <w:t>0,034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6"/>
          <w:jc w:val="right"/>
        </w:trPr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25300">
            <w:pPr>
              <w:pStyle w:val="20"/>
              <w:framePr w:w="5731" w:wrap="notBeside" w:vAnchor="text" w:hAnchor="text" w:xAlign="right" w:y="1"/>
              <w:shd w:val="clear" w:color="auto" w:fill="auto"/>
              <w:spacing w:before="0" w:line="180" w:lineRule="exact"/>
            </w:pPr>
            <w:r>
              <w:rPr>
                <w:rStyle w:val="29pt"/>
                <w:color w:val="000000"/>
              </w:rPr>
              <w:t>20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25300">
            <w:pPr>
              <w:pStyle w:val="20"/>
              <w:framePr w:w="5731" w:wrap="notBeside" w:vAnchor="text" w:hAnchor="text" w:xAlign="right" w:y="1"/>
              <w:shd w:val="clear" w:color="auto" w:fill="auto"/>
              <w:spacing w:before="0" w:line="180" w:lineRule="exact"/>
              <w:jc w:val="right"/>
            </w:pPr>
            <w:r>
              <w:rPr>
                <w:rStyle w:val="29pt"/>
                <w:color w:val="000000"/>
                <w:lang w:val="en-US" w:eastAsia="en-US"/>
              </w:rPr>
              <w:t xml:space="preserve">G </w:t>
            </w:r>
            <w:r>
              <w:rPr>
                <w:rStyle w:val="29pt"/>
                <w:color w:val="000000"/>
                <w:vertAlign w:val="superscript"/>
              </w:rPr>
              <w:t>3</w:t>
            </w:r>
            <w:r>
              <w:rPr>
                <w:rStyle w:val="29pt"/>
                <w:color w:val="000000"/>
              </w:rPr>
              <w:t>/</w:t>
            </w:r>
            <w:r>
              <w:rPr>
                <w:rStyle w:val="29pt"/>
                <w:color w:val="000000"/>
                <w:vertAlign w:val="subscript"/>
              </w:rPr>
              <w:t>4</w:t>
            </w:r>
            <w:r>
              <w:rPr>
                <w:rStyle w:val="29pt"/>
                <w:color w:val="000000"/>
              </w:rPr>
              <w:t>-В</w:t>
            </w:r>
          </w:p>
        </w:tc>
        <w:tc>
          <w:tcPr>
            <w:tcW w:w="4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25300">
            <w:pPr>
              <w:pStyle w:val="20"/>
              <w:framePr w:w="5731" w:wrap="notBeside" w:vAnchor="text" w:hAnchor="text" w:xAlign="right" w:y="1"/>
              <w:shd w:val="clear" w:color="auto" w:fill="auto"/>
              <w:spacing w:before="0" w:line="180" w:lineRule="exact"/>
              <w:ind w:left="220"/>
              <w:jc w:val="left"/>
            </w:pPr>
            <w:r>
              <w:rPr>
                <w:rStyle w:val="29pt"/>
                <w:color w:val="000000"/>
              </w:rPr>
              <w:t>9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25300">
            <w:pPr>
              <w:pStyle w:val="20"/>
              <w:framePr w:w="5731" w:wrap="notBeside" w:vAnchor="text" w:hAnchor="text" w:xAlign="right" w:y="1"/>
              <w:shd w:val="clear" w:color="auto" w:fill="auto"/>
              <w:spacing w:before="0" w:line="180" w:lineRule="exact"/>
              <w:ind w:left="200"/>
              <w:jc w:val="left"/>
            </w:pPr>
            <w:r>
              <w:rPr>
                <w:rStyle w:val="29pt"/>
                <w:color w:val="000000"/>
              </w:rPr>
              <w:t>36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25300">
            <w:pPr>
              <w:pStyle w:val="20"/>
              <w:framePr w:w="5731" w:wrap="notBeside" w:vAnchor="text" w:hAnchor="text" w:xAlign="right" w:y="1"/>
              <w:shd w:val="clear" w:color="auto" w:fill="auto"/>
              <w:spacing w:before="0" w:line="180" w:lineRule="exact"/>
              <w:jc w:val="left"/>
            </w:pPr>
            <w:r>
              <w:rPr>
                <w:rStyle w:val="29pt"/>
                <w:color w:val="000000"/>
              </w:rPr>
              <w:t>41,6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25300">
            <w:pPr>
              <w:pStyle w:val="20"/>
              <w:framePr w:w="5731" w:wrap="notBeside" w:vAnchor="text" w:hAnchor="text" w:xAlign="right" w:y="1"/>
              <w:shd w:val="clear" w:color="auto" w:fill="auto"/>
              <w:spacing w:before="0" w:line="180" w:lineRule="exact"/>
              <w:ind w:left="200"/>
              <w:jc w:val="left"/>
            </w:pPr>
            <w:r>
              <w:rPr>
                <w:rStyle w:val="29pt"/>
                <w:color w:val="000000"/>
              </w:rPr>
              <w:t>33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25300">
            <w:pPr>
              <w:pStyle w:val="20"/>
              <w:framePr w:w="5731" w:wrap="notBeside" w:vAnchor="text" w:hAnchor="text" w:xAlign="right" w:y="1"/>
              <w:shd w:val="clear" w:color="auto" w:fill="auto"/>
              <w:spacing w:before="0" w:line="180" w:lineRule="exact"/>
            </w:pPr>
            <w:r>
              <w:rPr>
                <w:rStyle w:val="29pt"/>
                <w:color w:val="000000"/>
              </w:rPr>
              <w:t>0,041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6"/>
          <w:jc w:val="right"/>
        </w:trPr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25300">
            <w:pPr>
              <w:pStyle w:val="20"/>
              <w:framePr w:w="5731" w:wrap="notBeside" w:vAnchor="text" w:hAnchor="text" w:xAlign="right" w:y="1"/>
              <w:shd w:val="clear" w:color="auto" w:fill="auto"/>
              <w:spacing w:before="0" w:line="180" w:lineRule="exact"/>
            </w:pPr>
            <w:r>
              <w:rPr>
                <w:rStyle w:val="29pt"/>
                <w:color w:val="000000"/>
              </w:rPr>
              <w:t>25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25300">
            <w:pPr>
              <w:pStyle w:val="20"/>
              <w:framePr w:w="5731" w:wrap="notBeside" w:vAnchor="text" w:hAnchor="text" w:xAlign="right" w:y="1"/>
              <w:shd w:val="clear" w:color="auto" w:fill="auto"/>
              <w:spacing w:before="0" w:line="180" w:lineRule="exact"/>
              <w:jc w:val="right"/>
            </w:pPr>
            <w:r>
              <w:rPr>
                <w:rStyle w:val="29pt"/>
                <w:color w:val="000000"/>
                <w:lang w:val="en-US" w:eastAsia="en-US"/>
              </w:rPr>
              <w:t xml:space="preserve">G </w:t>
            </w:r>
            <w:r>
              <w:rPr>
                <w:rStyle w:val="29pt"/>
                <w:color w:val="000000"/>
              </w:rPr>
              <w:t>1-В</w:t>
            </w:r>
          </w:p>
        </w:tc>
        <w:tc>
          <w:tcPr>
            <w:tcW w:w="4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25300">
            <w:pPr>
              <w:pStyle w:val="20"/>
              <w:framePr w:w="5731" w:wrap="notBeside" w:vAnchor="text" w:hAnchor="text" w:xAlign="right" w:y="1"/>
              <w:shd w:val="clear" w:color="auto" w:fill="auto"/>
              <w:spacing w:before="0" w:line="180" w:lineRule="exact"/>
              <w:ind w:left="220"/>
              <w:jc w:val="left"/>
            </w:pPr>
            <w:r>
              <w:rPr>
                <w:rStyle w:val="29pt"/>
                <w:color w:val="000000"/>
              </w:rPr>
              <w:t>10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25300">
            <w:pPr>
              <w:pStyle w:val="20"/>
              <w:framePr w:w="5731" w:wrap="notBeside" w:vAnchor="text" w:hAnchor="text" w:xAlign="right" w:y="1"/>
              <w:shd w:val="clear" w:color="auto" w:fill="auto"/>
              <w:spacing w:before="0" w:line="180" w:lineRule="exact"/>
              <w:ind w:left="200"/>
              <w:jc w:val="left"/>
            </w:pPr>
            <w:r>
              <w:rPr>
                <w:rStyle w:val="29pt"/>
                <w:color w:val="000000"/>
              </w:rPr>
              <w:t>46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25300">
            <w:pPr>
              <w:pStyle w:val="20"/>
              <w:framePr w:w="5731" w:wrap="notBeside" w:vAnchor="text" w:hAnchor="text" w:xAlign="right" w:y="1"/>
              <w:shd w:val="clear" w:color="auto" w:fill="auto"/>
              <w:spacing w:before="0" w:line="180" w:lineRule="exact"/>
              <w:jc w:val="left"/>
            </w:pPr>
            <w:r>
              <w:rPr>
                <w:rStyle w:val="29pt"/>
                <w:color w:val="000000"/>
              </w:rPr>
              <w:t>53,1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25300">
            <w:pPr>
              <w:pStyle w:val="20"/>
              <w:framePr w:w="5731" w:wrap="notBeside" w:vAnchor="text" w:hAnchor="text" w:xAlign="right" w:y="1"/>
              <w:shd w:val="clear" w:color="auto" w:fill="auto"/>
              <w:spacing w:before="0" w:line="180" w:lineRule="exact"/>
              <w:ind w:left="200"/>
              <w:jc w:val="left"/>
            </w:pPr>
            <w:r>
              <w:rPr>
                <w:rStyle w:val="29pt"/>
                <w:color w:val="000000"/>
              </w:rPr>
              <w:t>43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25300">
            <w:pPr>
              <w:pStyle w:val="20"/>
              <w:framePr w:w="5731" w:wrap="notBeside" w:vAnchor="text" w:hAnchor="text" w:xAlign="right" w:y="1"/>
              <w:shd w:val="clear" w:color="auto" w:fill="auto"/>
              <w:spacing w:before="0" w:line="180" w:lineRule="exact"/>
            </w:pPr>
            <w:r>
              <w:rPr>
                <w:rStyle w:val="29pt"/>
                <w:color w:val="000000"/>
              </w:rPr>
              <w:t>0,077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6"/>
          <w:jc w:val="right"/>
        </w:trPr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25300">
            <w:pPr>
              <w:pStyle w:val="20"/>
              <w:framePr w:w="5731" w:wrap="notBeside" w:vAnchor="text" w:hAnchor="text" w:xAlign="right" w:y="1"/>
              <w:shd w:val="clear" w:color="auto" w:fill="auto"/>
              <w:spacing w:before="0" w:line="180" w:lineRule="exact"/>
            </w:pPr>
            <w:r>
              <w:rPr>
                <w:rStyle w:val="29pt"/>
                <w:color w:val="000000"/>
              </w:rPr>
              <w:t>32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25300">
            <w:pPr>
              <w:pStyle w:val="20"/>
              <w:framePr w:w="5731" w:wrap="notBeside" w:vAnchor="text" w:hAnchor="text" w:xAlign="right" w:y="1"/>
              <w:shd w:val="clear" w:color="auto" w:fill="auto"/>
              <w:spacing w:before="0" w:line="180" w:lineRule="exact"/>
              <w:jc w:val="right"/>
            </w:pPr>
            <w:r>
              <w:rPr>
                <w:rStyle w:val="29pt"/>
                <w:color w:val="000000"/>
                <w:lang w:val="en-US" w:eastAsia="en-US"/>
              </w:rPr>
              <w:t xml:space="preserve">G </w:t>
            </w:r>
            <w:r>
              <w:rPr>
                <w:rStyle w:val="29pt"/>
                <w:color w:val="000000"/>
              </w:rPr>
              <w:t>1 V</w:t>
            </w:r>
            <w:r>
              <w:rPr>
                <w:rStyle w:val="29pt"/>
                <w:color w:val="000000"/>
                <w:vertAlign w:val="subscript"/>
              </w:rPr>
              <w:t>4</w:t>
            </w:r>
            <w:r>
              <w:rPr>
                <w:rStyle w:val="29pt"/>
                <w:color w:val="000000"/>
              </w:rPr>
              <w:t xml:space="preserve"> В</w:t>
            </w:r>
          </w:p>
        </w:tc>
        <w:tc>
          <w:tcPr>
            <w:tcW w:w="4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25300">
            <w:pPr>
              <w:pStyle w:val="20"/>
              <w:framePr w:w="5731" w:wrap="notBeside" w:vAnchor="text" w:hAnchor="text" w:xAlign="right" w:y="1"/>
              <w:shd w:val="clear" w:color="auto" w:fill="auto"/>
              <w:spacing w:before="0" w:line="180" w:lineRule="exact"/>
              <w:ind w:left="220"/>
              <w:jc w:val="left"/>
            </w:pPr>
            <w:r>
              <w:rPr>
                <w:rStyle w:val="29pt"/>
                <w:color w:val="000000"/>
              </w:rPr>
              <w:t>11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25300">
            <w:pPr>
              <w:pStyle w:val="20"/>
              <w:framePr w:w="5731" w:wrap="notBeside" w:vAnchor="text" w:hAnchor="text" w:xAlign="right" w:y="1"/>
              <w:shd w:val="clear" w:color="auto" w:fill="auto"/>
              <w:spacing w:before="0" w:line="180" w:lineRule="exact"/>
              <w:ind w:left="200"/>
              <w:jc w:val="left"/>
            </w:pPr>
            <w:r>
              <w:rPr>
                <w:rStyle w:val="29pt"/>
                <w:color w:val="000000"/>
              </w:rPr>
              <w:t>55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25300">
            <w:pPr>
              <w:pStyle w:val="20"/>
              <w:framePr w:w="5731" w:wrap="notBeside" w:vAnchor="text" w:hAnchor="text" w:xAlign="right" w:y="1"/>
              <w:shd w:val="clear" w:color="auto" w:fill="auto"/>
              <w:spacing w:before="0" w:line="180" w:lineRule="exact"/>
              <w:jc w:val="left"/>
            </w:pPr>
            <w:r>
              <w:rPr>
                <w:rStyle w:val="29pt"/>
                <w:color w:val="000000"/>
              </w:rPr>
              <w:t>63,5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25300">
            <w:pPr>
              <w:pStyle w:val="20"/>
              <w:framePr w:w="5731" w:wrap="notBeside" w:vAnchor="text" w:hAnchor="text" w:xAlign="right" w:y="1"/>
              <w:shd w:val="clear" w:color="auto" w:fill="auto"/>
              <w:spacing w:before="0" w:line="180" w:lineRule="exact"/>
              <w:ind w:left="200"/>
              <w:jc w:val="left"/>
            </w:pPr>
            <w:r>
              <w:rPr>
                <w:rStyle w:val="29pt"/>
                <w:color w:val="000000"/>
              </w:rPr>
              <w:t>52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25300">
            <w:pPr>
              <w:pStyle w:val="20"/>
              <w:framePr w:w="5731" w:wrap="notBeside" w:vAnchor="text" w:hAnchor="text" w:xAlign="right" w:y="1"/>
              <w:shd w:val="clear" w:color="auto" w:fill="auto"/>
              <w:spacing w:before="0" w:line="180" w:lineRule="exact"/>
            </w:pPr>
            <w:r>
              <w:rPr>
                <w:rStyle w:val="29pt"/>
                <w:color w:val="000000"/>
              </w:rPr>
              <w:t>0,109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6"/>
          <w:jc w:val="right"/>
        </w:trPr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25300">
            <w:pPr>
              <w:pStyle w:val="20"/>
              <w:framePr w:w="5731" w:wrap="notBeside" w:vAnchor="text" w:hAnchor="text" w:xAlign="right" w:y="1"/>
              <w:shd w:val="clear" w:color="auto" w:fill="auto"/>
              <w:spacing w:before="0" w:line="180" w:lineRule="exact"/>
            </w:pPr>
            <w:r>
              <w:rPr>
                <w:rStyle w:val="29pt"/>
                <w:color w:val="000000"/>
              </w:rPr>
              <w:t>40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25300">
            <w:pPr>
              <w:pStyle w:val="20"/>
              <w:framePr w:w="5731" w:wrap="notBeside" w:vAnchor="text" w:hAnchor="text" w:xAlign="right" w:y="1"/>
              <w:shd w:val="clear" w:color="auto" w:fill="auto"/>
              <w:spacing w:before="0" w:line="180" w:lineRule="exact"/>
              <w:jc w:val="right"/>
            </w:pPr>
            <w:r>
              <w:rPr>
                <w:rStyle w:val="29pt"/>
                <w:color w:val="000000"/>
                <w:lang w:val="en-US" w:eastAsia="en-US"/>
              </w:rPr>
              <w:t xml:space="preserve">G </w:t>
            </w:r>
            <w:r>
              <w:rPr>
                <w:rStyle w:val="29pt"/>
                <w:color w:val="000000"/>
              </w:rPr>
              <w:t>1 У,-В</w:t>
            </w:r>
          </w:p>
        </w:tc>
        <w:tc>
          <w:tcPr>
            <w:tcW w:w="4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25300">
            <w:pPr>
              <w:pStyle w:val="20"/>
              <w:framePr w:w="5731" w:wrap="notBeside" w:vAnchor="text" w:hAnchor="text" w:xAlign="right" w:y="1"/>
              <w:shd w:val="clear" w:color="auto" w:fill="auto"/>
              <w:spacing w:before="0" w:line="180" w:lineRule="exact"/>
              <w:ind w:left="220"/>
              <w:jc w:val="left"/>
            </w:pPr>
            <w:r>
              <w:rPr>
                <w:rStyle w:val="29pt"/>
                <w:color w:val="000000"/>
              </w:rPr>
              <w:t>12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25300">
            <w:pPr>
              <w:pStyle w:val="20"/>
              <w:framePr w:w="5731" w:wrap="notBeside" w:vAnchor="text" w:hAnchor="text" w:xAlign="right" w:y="1"/>
              <w:shd w:val="clear" w:color="auto" w:fill="auto"/>
              <w:spacing w:before="0" w:line="180" w:lineRule="exact"/>
              <w:ind w:left="200"/>
              <w:jc w:val="left"/>
            </w:pPr>
            <w:r>
              <w:rPr>
                <w:rStyle w:val="29pt"/>
                <w:color w:val="000000"/>
              </w:rPr>
              <w:t>60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25300">
            <w:pPr>
              <w:pStyle w:val="20"/>
              <w:framePr w:w="5731" w:wrap="notBeside" w:vAnchor="text" w:hAnchor="text" w:xAlign="right" w:y="1"/>
              <w:shd w:val="clear" w:color="auto" w:fill="auto"/>
              <w:spacing w:before="0" w:line="180" w:lineRule="exact"/>
              <w:jc w:val="left"/>
            </w:pPr>
            <w:r>
              <w:rPr>
                <w:rStyle w:val="29pt"/>
                <w:color w:val="000000"/>
              </w:rPr>
              <w:t>69,3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25300">
            <w:pPr>
              <w:pStyle w:val="20"/>
              <w:framePr w:w="5731" w:wrap="notBeside" w:vAnchor="text" w:hAnchor="text" w:xAlign="right" w:y="1"/>
              <w:shd w:val="clear" w:color="auto" w:fill="auto"/>
              <w:spacing w:before="0" w:line="180" w:lineRule="exact"/>
              <w:ind w:left="200"/>
              <w:jc w:val="left"/>
            </w:pPr>
            <w:r>
              <w:rPr>
                <w:rStyle w:val="29pt"/>
                <w:color w:val="000000"/>
              </w:rPr>
              <w:t>56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25300">
            <w:pPr>
              <w:pStyle w:val="20"/>
              <w:framePr w:w="5731" w:wrap="notBeside" w:vAnchor="text" w:hAnchor="text" w:xAlign="right" w:y="1"/>
              <w:shd w:val="clear" w:color="auto" w:fill="auto"/>
              <w:spacing w:before="0" w:line="180" w:lineRule="exact"/>
            </w:pPr>
            <w:r>
              <w:rPr>
                <w:rStyle w:val="29pt"/>
                <w:color w:val="000000"/>
              </w:rPr>
              <w:t>0,127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6"/>
          <w:jc w:val="right"/>
        </w:trPr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25300">
            <w:pPr>
              <w:pStyle w:val="20"/>
              <w:framePr w:w="5731" w:wrap="notBeside" w:vAnchor="text" w:hAnchor="text" w:xAlign="right" w:y="1"/>
              <w:shd w:val="clear" w:color="auto" w:fill="auto"/>
              <w:spacing w:before="0" w:line="180" w:lineRule="exact"/>
            </w:pPr>
            <w:r>
              <w:rPr>
                <w:rStyle w:val="29pt"/>
                <w:color w:val="000000"/>
              </w:rPr>
              <w:t>50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25300">
            <w:pPr>
              <w:pStyle w:val="20"/>
              <w:framePr w:w="5731" w:wrap="notBeside" w:vAnchor="text" w:hAnchor="text" w:xAlign="right" w:y="1"/>
              <w:shd w:val="clear" w:color="auto" w:fill="auto"/>
              <w:spacing w:before="0" w:line="180" w:lineRule="exact"/>
              <w:jc w:val="right"/>
            </w:pPr>
            <w:r>
              <w:rPr>
                <w:rStyle w:val="29pt"/>
                <w:color w:val="000000"/>
                <w:lang w:val="en-US" w:eastAsia="en-US"/>
              </w:rPr>
              <w:t xml:space="preserve">G </w:t>
            </w:r>
            <w:r>
              <w:rPr>
                <w:rStyle w:val="29pt"/>
                <w:color w:val="000000"/>
              </w:rPr>
              <w:t>2—В</w:t>
            </w:r>
          </w:p>
        </w:tc>
        <w:tc>
          <w:tcPr>
            <w:tcW w:w="4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25300">
            <w:pPr>
              <w:pStyle w:val="20"/>
              <w:framePr w:w="5731" w:wrap="notBeside" w:vAnchor="text" w:hAnchor="text" w:xAlign="right" w:y="1"/>
              <w:shd w:val="clear" w:color="auto" w:fill="auto"/>
              <w:spacing w:before="0" w:line="180" w:lineRule="exact"/>
              <w:ind w:left="220"/>
              <w:jc w:val="left"/>
            </w:pPr>
            <w:r>
              <w:rPr>
                <w:rStyle w:val="29pt"/>
                <w:color w:val="000000"/>
              </w:rPr>
              <w:t>13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25300">
            <w:pPr>
              <w:pStyle w:val="20"/>
              <w:framePr w:w="5731" w:wrap="notBeside" w:vAnchor="text" w:hAnchor="text" w:xAlign="right" w:y="1"/>
              <w:shd w:val="clear" w:color="auto" w:fill="auto"/>
              <w:spacing w:before="0" w:line="180" w:lineRule="exact"/>
              <w:ind w:left="200"/>
              <w:jc w:val="left"/>
            </w:pPr>
            <w:r>
              <w:rPr>
                <w:rStyle w:val="29pt"/>
                <w:color w:val="000000"/>
              </w:rPr>
              <w:t>75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25300">
            <w:pPr>
              <w:pStyle w:val="20"/>
              <w:framePr w:w="5731" w:wrap="notBeside" w:vAnchor="text" w:hAnchor="text" w:xAlign="right" w:y="1"/>
              <w:shd w:val="clear" w:color="auto" w:fill="auto"/>
              <w:spacing w:before="0" w:line="180" w:lineRule="exact"/>
              <w:jc w:val="left"/>
            </w:pPr>
            <w:r>
              <w:rPr>
                <w:rStyle w:val="29pt"/>
                <w:color w:val="000000"/>
              </w:rPr>
              <w:t>86,5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25300">
            <w:pPr>
              <w:pStyle w:val="20"/>
              <w:framePr w:w="5731" w:wrap="notBeside" w:vAnchor="text" w:hAnchor="text" w:xAlign="right" w:y="1"/>
              <w:shd w:val="clear" w:color="auto" w:fill="auto"/>
              <w:spacing w:before="0" w:line="180" w:lineRule="exact"/>
              <w:ind w:left="200"/>
              <w:jc w:val="left"/>
            </w:pPr>
            <w:r>
              <w:rPr>
                <w:rStyle w:val="29pt"/>
                <w:color w:val="000000"/>
              </w:rPr>
              <w:t>70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25300">
            <w:pPr>
              <w:pStyle w:val="20"/>
              <w:framePr w:w="5731" w:wrap="notBeside" w:vAnchor="text" w:hAnchor="text" w:xAlign="right" w:y="1"/>
              <w:shd w:val="clear" w:color="auto" w:fill="auto"/>
              <w:spacing w:before="0" w:line="180" w:lineRule="exact"/>
            </w:pPr>
            <w:r>
              <w:rPr>
                <w:rStyle w:val="29pt"/>
                <w:color w:val="000000"/>
              </w:rPr>
              <w:t>0,212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6"/>
          <w:jc w:val="right"/>
        </w:trPr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25300">
            <w:pPr>
              <w:pStyle w:val="20"/>
              <w:framePr w:w="5731" w:wrap="notBeside" w:vAnchor="text" w:hAnchor="text" w:xAlign="right" w:y="1"/>
              <w:shd w:val="clear" w:color="auto" w:fill="auto"/>
              <w:spacing w:before="0" w:line="180" w:lineRule="exact"/>
            </w:pPr>
            <w:r>
              <w:rPr>
                <w:rStyle w:val="29pt"/>
                <w:color w:val="000000"/>
              </w:rPr>
              <w:t>(65)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25300">
            <w:pPr>
              <w:pStyle w:val="20"/>
              <w:framePr w:w="5731" w:wrap="notBeside" w:vAnchor="text" w:hAnchor="text" w:xAlign="right" w:y="1"/>
              <w:shd w:val="clear" w:color="auto" w:fill="auto"/>
              <w:spacing w:before="0" w:line="180" w:lineRule="exact"/>
              <w:jc w:val="right"/>
            </w:pPr>
            <w:r>
              <w:rPr>
                <w:rStyle w:val="29pt"/>
                <w:color w:val="000000"/>
                <w:lang w:val="en-US" w:eastAsia="en-US"/>
              </w:rPr>
              <w:t xml:space="preserve">G </w:t>
            </w:r>
            <w:r>
              <w:rPr>
                <w:rStyle w:val="29pt"/>
                <w:color w:val="000000"/>
              </w:rPr>
              <w:t>2 У</w:t>
            </w:r>
            <w:r>
              <w:rPr>
                <w:rStyle w:val="29pt"/>
                <w:color w:val="000000"/>
                <w:vertAlign w:val="subscript"/>
              </w:rPr>
              <w:t>2</w:t>
            </w:r>
            <w:r>
              <w:rPr>
                <w:rStyle w:val="29pt"/>
                <w:color w:val="000000"/>
              </w:rPr>
              <w:t>—В</w:t>
            </w:r>
          </w:p>
        </w:tc>
        <w:tc>
          <w:tcPr>
            <w:tcW w:w="4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25300">
            <w:pPr>
              <w:pStyle w:val="20"/>
              <w:framePr w:w="5731" w:wrap="notBeside" w:vAnchor="text" w:hAnchor="text" w:xAlign="right" w:y="1"/>
              <w:shd w:val="clear" w:color="auto" w:fill="auto"/>
              <w:spacing w:before="0" w:line="180" w:lineRule="exact"/>
              <w:ind w:left="220"/>
              <w:jc w:val="left"/>
            </w:pPr>
            <w:r>
              <w:rPr>
                <w:rStyle w:val="29pt"/>
                <w:color w:val="000000"/>
              </w:rPr>
              <w:t>16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25300">
            <w:pPr>
              <w:pStyle w:val="20"/>
              <w:framePr w:w="5731" w:wrap="notBeside" w:vAnchor="text" w:hAnchor="text" w:xAlign="right" w:y="1"/>
              <w:shd w:val="clear" w:color="auto" w:fill="auto"/>
              <w:spacing w:before="0" w:line="180" w:lineRule="exact"/>
              <w:ind w:left="200"/>
              <w:jc w:val="left"/>
            </w:pPr>
            <w:r>
              <w:rPr>
                <w:rStyle w:val="29pt"/>
                <w:color w:val="000000"/>
              </w:rPr>
              <w:t>95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25300">
            <w:pPr>
              <w:pStyle w:val="20"/>
              <w:framePr w:w="5731" w:wrap="notBeside" w:vAnchor="text" w:hAnchor="text" w:xAlign="right" w:y="1"/>
              <w:shd w:val="clear" w:color="auto" w:fill="auto"/>
              <w:spacing w:before="0" w:line="180" w:lineRule="exact"/>
              <w:jc w:val="left"/>
            </w:pPr>
            <w:r>
              <w:rPr>
                <w:rStyle w:val="29pt"/>
                <w:color w:val="000000"/>
              </w:rPr>
              <w:t>110,0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25300">
            <w:pPr>
              <w:pStyle w:val="20"/>
              <w:framePr w:w="5731" w:wrap="notBeside" w:vAnchor="text" w:hAnchor="text" w:xAlign="right" w:y="1"/>
              <w:shd w:val="clear" w:color="auto" w:fill="auto"/>
              <w:spacing w:before="0" w:line="180" w:lineRule="exact"/>
              <w:ind w:left="200"/>
              <w:jc w:val="left"/>
            </w:pPr>
            <w:r>
              <w:rPr>
                <w:rStyle w:val="29pt"/>
                <w:color w:val="000000"/>
              </w:rPr>
              <w:t>90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25300">
            <w:pPr>
              <w:pStyle w:val="20"/>
              <w:framePr w:w="5731" w:wrap="notBeside" w:vAnchor="text" w:hAnchor="text" w:xAlign="right" w:y="1"/>
              <w:shd w:val="clear" w:color="auto" w:fill="auto"/>
              <w:spacing w:before="0" w:line="180" w:lineRule="exact"/>
            </w:pPr>
            <w:r>
              <w:rPr>
                <w:rStyle w:val="29pt"/>
                <w:color w:val="000000"/>
              </w:rPr>
              <w:t>0,425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1"/>
          <w:jc w:val="right"/>
        </w:trPr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C25300">
            <w:pPr>
              <w:pStyle w:val="20"/>
              <w:framePr w:w="5731" w:wrap="notBeside" w:vAnchor="text" w:hAnchor="text" w:xAlign="right" w:y="1"/>
              <w:shd w:val="clear" w:color="auto" w:fill="auto"/>
              <w:spacing w:before="0" w:line="180" w:lineRule="exact"/>
            </w:pPr>
            <w:r>
              <w:rPr>
                <w:rStyle w:val="29pt"/>
                <w:color w:val="000000"/>
              </w:rPr>
              <w:t>(80)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C25300">
            <w:pPr>
              <w:pStyle w:val="20"/>
              <w:framePr w:w="5731" w:wrap="notBeside" w:vAnchor="text" w:hAnchor="text" w:xAlign="right" w:y="1"/>
              <w:shd w:val="clear" w:color="auto" w:fill="auto"/>
              <w:spacing w:before="0" w:line="180" w:lineRule="exact"/>
              <w:jc w:val="right"/>
            </w:pPr>
            <w:r>
              <w:rPr>
                <w:rStyle w:val="29pt"/>
                <w:color w:val="000000"/>
                <w:lang w:val="en-US" w:eastAsia="en-US"/>
              </w:rPr>
              <w:t xml:space="preserve">G </w:t>
            </w:r>
            <w:r>
              <w:rPr>
                <w:rStyle w:val="29pt"/>
                <w:color w:val="000000"/>
              </w:rPr>
              <w:t>3-В</w:t>
            </w:r>
          </w:p>
        </w:tc>
        <w:tc>
          <w:tcPr>
            <w:tcW w:w="4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C25300">
            <w:pPr>
              <w:pStyle w:val="20"/>
              <w:framePr w:w="5731" w:wrap="notBeside" w:vAnchor="text" w:hAnchor="text" w:xAlign="right" w:y="1"/>
              <w:shd w:val="clear" w:color="auto" w:fill="auto"/>
              <w:spacing w:before="0" w:line="180" w:lineRule="exact"/>
              <w:ind w:left="220"/>
              <w:jc w:val="left"/>
            </w:pPr>
            <w:r>
              <w:rPr>
                <w:rStyle w:val="29pt"/>
                <w:color w:val="000000"/>
              </w:rPr>
              <w:t>19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C25300">
            <w:pPr>
              <w:pStyle w:val="20"/>
              <w:framePr w:w="5731" w:wrap="notBeside" w:vAnchor="text" w:hAnchor="text" w:xAlign="right" w:y="1"/>
              <w:shd w:val="clear" w:color="auto" w:fill="auto"/>
              <w:spacing w:before="0" w:line="180" w:lineRule="exact"/>
              <w:ind w:left="200"/>
              <w:jc w:val="left"/>
            </w:pPr>
            <w:r>
              <w:rPr>
                <w:rStyle w:val="29pt"/>
                <w:color w:val="000000"/>
              </w:rPr>
              <w:t>105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25300">
            <w:pPr>
              <w:pStyle w:val="20"/>
              <w:framePr w:w="5731" w:wrap="notBeside" w:vAnchor="text" w:hAnchor="text" w:xAlign="right" w:y="1"/>
              <w:shd w:val="clear" w:color="auto" w:fill="auto"/>
              <w:spacing w:before="0" w:line="180" w:lineRule="exact"/>
              <w:jc w:val="left"/>
            </w:pPr>
            <w:r>
              <w:rPr>
                <w:rStyle w:val="29pt"/>
                <w:color w:val="000000"/>
              </w:rPr>
              <w:t>121,0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25300">
            <w:pPr>
              <w:pStyle w:val="20"/>
              <w:framePr w:w="5731" w:wrap="notBeside" w:vAnchor="text" w:hAnchor="text" w:xAlign="right" w:y="1"/>
              <w:shd w:val="clear" w:color="auto" w:fill="auto"/>
              <w:spacing w:before="0" w:line="180" w:lineRule="exact"/>
              <w:ind w:left="200"/>
              <w:jc w:val="left"/>
            </w:pPr>
            <w:r>
              <w:rPr>
                <w:rStyle w:val="29pt"/>
                <w:color w:val="000000"/>
              </w:rPr>
              <w:t>100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C25300">
            <w:pPr>
              <w:pStyle w:val="20"/>
              <w:framePr w:w="5731" w:wrap="notBeside" w:vAnchor="text" w:hAnchor="text" w:xAlign="right" w:y="1"/>
              <w:shd w:val="clear" w:color="auto" w:fill="auto"/>
              <w:spacing w:before="0" w:line="180" w:lineRule="exact"/>
            </w:pPr>
            <w:r>
              <w:rPr>
                <w:rStyle w:val="29pt"/>
                <w:color w:val="000000"/>
              </w:rPr>
              <w:t>0,513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6"/>
          <w:jc w:val="right"/>
        </w:trPr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C25300">
            <w:pPr>
              <w:pStyle w:val="20"/>
              <w:framePr w:w="5731" w:wrap="notBeside" w:vAnchor="text" w:hAnchor="text" w:xAlign="right" w:y="1"/>
              <w:shd w:val="clear" w:color="auto" w:fill="auto"/>
              <w:spacing w:before="0" w:line="180" w:lineRule="exact"/>
            </w:pPr>
            <w:r>
              <w:rPr>
                <w:rStyle w:val="29pt"/>
                <w:color w:val="000000"/>
              </w:rPr>
              <w:t>(100)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C25300">
            <w:pPr>
              <w:pStyle w:val="20"/>
              <w:framePr w:w="5731" w:wrap="notBeside" w:vAnchor="text" w:hAnchor="text" w:xAlign="right" w:y="1"/>
              <w:shd w:val="clear" w:color="auto" w:fill="auto"/>
              <w:spacing w:before="0" w:line="180" w:lineRule="exact"/>
              <w:jc w:val="right"/>
            </w:pPr>
            <w:r>
              <w:rPr>
                <w:rStyle w:val="29pt"/>
                <w:color w:val="000000"/>
                <w:lang w:val="en-US" w:eastAsia="en-US"/>
              </w:rPr>
              <w:t xml:space="preserve">G </w:t>
            </w:r>
            <w:r>
              <w:rPr>
                <w:rStyle w:val="29pt"/>
                <w:color w:val="000000"/>
              </w:rPr>
              <w:t>4—В</w:t>
            </w:r>
          </w:p>
        </w:tc>
        <w:tc>
          <w:tcPr>
            <w:tcW w:w="4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C25300">
            <w:pPr>
              <w:pStyle w:val="20"/>
              <w:framePr w:w="5731" w:wrap="notBeside" w:vAnchor="text" w:hAnchor="text" w:xAlign="right" w:y="1"/>
              <w:shd w:val="clear" w:color="auto" w:fill="auto"/>
              <w:spacing w:before="0" w:line="180" w:lineRule="exact"/>
              <w:ind w:left="220"/>
              <w:jc w:val="left"/>
            </w:pPr>
            <w:r>
              <w:rPr>
                <w:rStyle w:val="29pt"/>
                <w:color w:val="000000"/>
              </w:rPr>
              <w:t>21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C25300">
            <w:pPr>
              <w:pStyle w:val="20"/>
              <w:framePr w:w="5731" w:wrap="notBeside" w:vAnchor="text" w:hAnchor="text" w:xAlign="right" w:y="1"/>
              <w:shd w:val="clear" w:color="auto" w:fill="auto"/>
              <w:spacing w:before="0" w:line="180" w:lineRule="exact"/>
              <w:ind w:left="200"/>
              <w:jc w:val="left"/>
            </w:pPr>
            <w:r>
              <w:rPr>
                <w:rStyle w:val="29pt"/>
                <w:color w:val="000000"/>
              </w:rPr>
              <w:t>135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C25300">
            <w:pPr>
              <w:pStyle w:val="20"/>
              <w:framePr w:w="5731" w:wrap="notBeside" w:vAnchor="text" w:hAnchor="text" w:xAlign="right" w:y="1"/>
              <w:shd w:val="clear" w:color="auto" w:fill="auto"/>
              <w:spacing w:before="0" w:line="180" w:lineRule="exact"/>
              <w:jc w:val="left"/>
            </w:pPr>
            <w:r>
              <w:rPr>
                <w:rStyle w:val="29pt"/>
                <w:color w:val="000000"/>
              </w:rPr>
              <w:t>156,0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C25300">
            <w:pPr>
              <w:pStyle w:val="20"/>
              <w:framePr w:w="5731" w:wrap="notBeside" w:vAnchor="text" w:hAnchor="text" w:xAlign="right" w:y="1"/>
              <w:shd w:val="clear" w:color="auto" w:fill="auto"/>
              <w:spacing w:before="0" w:line="180" w:lineRule="exact"/>
              <w:ind w:left="200"/>
              <w:jc w:val="left"/>
            </w:pPr>
            <w:r>
              <w:rPr>
                <w:rStyle w:val="29pt"/>
                <w:color w:val="000000"/>
              </w:rPr>
              <w:t>128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C25300">
            <w:pPr>
              <w:pStyle w:val="20"/>
              <w:framePr w:w="5731" w:wrap="notBeside" w:vAnchor="text" w:hAnchor="text" w:xAlign="right" w:y="1"/>
              <w:shd w:val="clear" w:color="auto" w:fill="auto"/>
              <w:spacing w:before="0" w:line="180" w:lineRule="exact"/>
            </w:pPr>
            <w:r>
              <w:rPr>
                <w:rStyle w:val="29pt"/>
                <w:color w:val="000000"/>
              </w:rPr>
              <w:t>0,938</w:t>
            </w:r>
          </w:p>
        </w:tc>
      </w:tr>
    </w:tbl>
    <w:p w:rsidR="00000000" w:rsidRDefault="00C25300">
      <w:pPr>
        <w:pStyle w:val="a8"/>
        <w:framePr w:w="5731" w:wrap="notBeside" w:vAnchor="text" w:hAnchor="text" w:xAlign="right" w:y="1"/>
        <w:shd w:val="clear" w:color="auto" w:fill="auto"/>
        <w:spacing w:line="170" w:lineRule="exact"/>
      </w:pPr>
      <w:r>
        <w:rPr>
          <w:rStyle w:val="a7"/>
          <w:color w:val="000000"/>
        </w:rPr>
        <w:t>* Для справок.</w:t>
      </w:r>
    </w:p>
    <w:p w:rsidR="00000000" w:rsidRDefault="00C25300">
      <w:pPr>
        <w:pStyle w:val="a8"/>
        <w:framePr w:w="5731" w:wrap="notBeside" w:vAnchor="text" w:hAnchor="text" w:xAlign="right" w:y="1"/>
        <w:shd w:val="clear" w:color="auto" w:fill="auto"/>
        <w:spacing w:line="202" w:lineRule="exact"/>
      </w:pPr>
      <w:r>
        <w:rPr>
          <w:rStyle w:val="2pt"/>
          <w:color w:val="000000"/>
        </w:rPr>
        <w:t>Примечания:</w:t>
      </w:r>
    </w:p>
    <w:p w:rsidR="00000000" w:rsidRDefault="00C25300">
      <w:pPr>
        <w:pStyle w:val="a8"/>
        <w:framePr w:w="5731" w:wrap="notBeside" w:vAnchor="text" w:hAnchor="text" w:xAlign="right" w:y="1"/>
        <w:numPr>
          <w:ilvl w:val="0"/>
          <w:numId w:val="1"/>
        </w:numPr>
        <w:shd w:val="clear" w:color="auto" w:fill="auto"/>
        <w:tabs>
          <w:tab w:val="left" w:pos="730"/>
        </w:tabs>
        <w:spacing w:line="202" w:lineRule="exact"/>
      </w:pPr>
      <w:r>
        <w:rPr>
          <w:rStyle w:val="a7"/>
          <w:color w:val="000000"/>
        </w:rPr>
        <w:t>Масса оцинкованных соединительных частей не должна</w:t>
      </w:r>
      <w:r>
        <w:rPr>
          <w:rStyle w:val="a7"/>
          <w:color w:val="000000"/>
        </w:rPr>
        <w:br/>
        <w:t>превышать массу неоцинкованных более чем на 5 %.</w:t>
      </w:r>
    </w:p>
    <w:p w:rsidR="00000000" w:rsidRDefault="00C25300">
      <w:pPr>
        <w:pStyle w:val="a8"/>
        <w:framePr w:w="5731" w:wrap="notBeside" w:vAnchor="text" w:hAnchor="text" w:xAlign="right" w:y="1"/>
        <w:numPr>
          <w:ilvl w:val="0"/>
          <w:numId w:val="1"/>
        </w:numPr>
        <w:shd w:val="clear" w:color="auto" w:fill="auto"/>
        <w:tabs>
          <w:tab w:val="left" w:pos="725"/>
        </w:tabs>
        <w:spacing w:line="202" w:lineRule="exact"/>
      </w:pPr>
      <w:r>
        <w:rPr>
          <w:rStyle w:val="a7"/>
          <w:color w:val="000000"/>
        </w:rPr>
        <w:t xml:space="preserve">Контргайки с </w:t>
      </w:r>
      <w:r>
        <w:rPr>
          <w:rStyle w:val="a9"/>
          <w:color w:val="000000"/>
        </w:rPr>
        <w:t>D</w:t>
      </w:r>
      <w:r>
        <w:rPr>
          <w:rStyle w:val="a9"/>
          <w:color w:val="000000"/>
          <w:vertAlign w:val="subscript"/>
        </w:rPr>
        <w:t>y</w:t>
      </w:r>
      <w:r w:rsidRPr="003538F2">
        <w:rPr>
          <w:rStyle w:val="a9"/>
          <w:color w:val="000000"/>
          <w:lang w:val="ru-RU"/>
        </w:rPr>
        <w:t>,</w:t>
      </w:r>
      <w:r w:rsidRPr="003538F2">
        <w:rPr>
          <w:rStyle w:val="a7"/>
          <w:color w:val="000000"/>
          <w:lang w:eastAsia="en-US"/>
        </w:rPr>
        <w:t xml:space="preserve"> </w:t>
      </w:r>
      <w:r>
        <w:rPr>
          <w:rStyle w:val="a7"/>
          <w:color w:val="000000"/>
        </w:rPr>
        <w:t>указанными в таблице в скобках, при-</w:t>
      </w:r>
      <w:r>
        <w:rPr>
          <w:rStyle w:val="a7"/>
          <w:color w:val="000000"/>
        </w:rPr>
        <w:br/>
        <w:t>менять не рекомендуется.</w:t>
      </w:r>
    </w:p>
    <w:p w:rsidR="00000000" w:rsidRDefault="00C25300">
      <w:pPr>
        <w:framePr w:w="5731" w:wrap="notBeside" w:vAnchor="text" w:hAnchor="text" w:xAlign="right" w:y="1"/>
        <w:rPr>
          <w:color w:val="auto"/>
          <w:sz w:val="2"/>
          <w:szCs w:val="2"/>
        </w:rPr>
      </w:pPr>
    </w:p>
    <w:p w:rsidR="00000000" w:rsidRDefault="00C25300">
      <w:pPr>
        <w:rPr>
          <w:color w:val="auto"/>
          <w:sz w:val="2"/>
          <w:szCs w:val="2"/>
        </w:rPr>
      </w:pPr>
    </w:p>
    <w:p w:rsidR="00000000" w:rsidRDefault="003538F2">
      <w:pPr>
        <w:pStyle w:val="20"/>
        <w:shd w:val="clear" w:color="auto" w:fill="auto"/>
        <w:spacing w:before="77" w:line="240" w:lineRule="exact"/>
        <w:ind w:left="560" w:right="540"/>
        <w:jc w:val="left"/>
      </w:pPr>
      <w:r>
        <w:rPr>
          <w:noProof/>
        </w:rPr>
        <mc:AlternateContent>
          <mc:Choice Requires="wps">
            <w:drawing>
              <wp:anchor distT="0" distB="0" distL="63500" distR="438785" simplePos="0" relativeHeight="251662336" behindDoc="1" locked="0" layoutInCell="1" allowOverlap="1">
                <wp:simplePos x="0" y="0"/>
                <wp:positionH relativeFrom="margin">
                  <wp:posOffset>6350</wp:posOffset>
                </wp:positionH>
                <wp:positionV relativeFrom="paragraph">
                  <wp:posOffset>-3447415</wp:posOffset>
                </wp:positionV>
                <wp:extent cx="2014855" cy="2697480"/>
                <wp:effectExtent l="0" t="635" r="0" b="0"/>
                <wp:wrapTopAndBottom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4855" cy="2697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3538F2">
                            <w:pPr>
                              <w:jc w:val="center"/>
                              <w:rPr>
                                <w:color w:val="auto"/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noProof/>
                                <w:sz w:val="2"/>
                                <w:szCs w:val="2"/>
                              </w:rPr>
                              <w:drawing>
                                <wp:inline distT="0" distB="0" distL="0" distR="0">
                                  <wp:extent cx="2019300" cy="2419350"/>
                                  <wp:effectExtent l="0" t="0" r="0" b="0"/>
                                  <wp:docPr id="3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19300" cy="2419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00000" w:rsidRDefault="00C25300">
                            <w:pPr>
                              <w:pStyle w:val="a4"/>
                              <w:shd w:val="clear" w:color="auto" w:fill="auto"/>
                              <w:ind w:firstLine="0"/>
                            </w:pPr>
                            <w:r>
                              <w:rPr>
                                <w:rStyle w:val="Exact"/>
                                <w:color w:val="000000"/>
                              </w:rPr>
                              <w:t xml:space="preserve">П </w:t>
                            </w:r>
                            <w:r>
                              <w:rPr>
                                <w:rStyle w:val="2ptExact"/>
                                <w:color w:val="000000"/>
                              </w:rPr>
                              <w:t>римечание.</w:t>
                            </w:r>
                            <w:r>
                              <w:rPr>
                                <w:rStyle w:val="Exact"/>
                                <w:color w:val="000000"/>
                              </w:rPr>
                              <w:t xml:space="preserve"> Чертеж не</w:t>
                            </w:r>
                            <w:r>
                              <w:rPr>
                                <w:rStyle w:val="Exact"/>
                                <w:color w:val="000000"/>
                              </w:rPr>
                              <w:br/>
                              <w:t>определяет конструкцию контргайки.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left:0;text-align:left;margin-left:.5pt;margin-top:-271.45pt;width:158.65pt;height:212.4pt;z-index:-251654144;visibility:visible;mso-wrap-style:square;mso-width-percent:0;mso-height-percent:0;mso-wrap-distance-left:5pt;mso-wrap-distance-top:0;mso-wrap-distance-right:34.5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" filled="f" stroked="f">
                <v:textbox style="mso-fit-shape-to-text:t" inset="0,0,0,0">
                  <w:txbxContent>
                    <w:p w:rsidR="00000000" w:rsidRDefault="003538F2">
                      <w:pPr>
                        <w:jc w:val="center"/>
                        <w:rPr>
                          <w:color w:val="auto"/>
                          <w:sz w:val="2"/>
                          <w:szCs w:val="2"/>
                        </w:rPr>
                      </w:pPr>
                      <w:r>
                        <w:rPr>
                          <w:noProof/>
                          <w:sz w:val="2"/>
                          <w:szCs w:val="2"/>
                        </w:rPr>
                        <w:drawing>
                          <wp:inline distT="0" distB="0" distL="0" distR="0">
                            <wp:extent cx="2019300" cy="2419350"/>
                            <wp:effectExtent l="0" t="0" r="0" b="0"/>
                            <wp:docPr id="3" name="Рисунок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19300" cy="2419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00000" w:rsidRDefault="00C25300">
                      <w:pPr>
                        <w:pStyle w:val="a4"/>
                        <w:shd w:val="clear" w:color="auto" w:fill="auto"/>
                        <w:ind w:firstLine="0"/>
                      </w:pPr>
                      <w:r>
                        <w:rPr>
                          <w:rStyle w:val="Exact"/>
                          <w:color w:val="000000"/>
                        </w:rPr>
                        <w:t xml:space="preserve">П </w:t>
                      </w:r>
                      <w:r>
                        <w:rPr>
                          <w:rStyle w:val="2ptExact"/>
                          <w:color w:val="000000"/>
                        </w:rPr>
                        <w:t>римечание.</w:t>
                      </w:r>
                      <w:r>
                        <w:rPr>
                          <w:rStyle w:val="Exact"/>
                          <w:color w:val="000000"/>
                        </w:rPr>
                        <w:t xml:space="preserve"> Чертеж не</w:t>
                      </w:r>
                      <w:r>
                        <w:rPr>
                          <w:rStyle w:val="Exact"/>
                          <w:color w:val="000000"/>
                        </w:rPr>
                        <w:br/>
                        <w:t>определяет конструкцию контргайки.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C25300">
        <w:rPr>
          <w:rStyle w:val="22pt"/>
          <w:color w:val="000000"/>
        </w:rPr>
        <w:t>Примеры условных обозначений</w:t>
      </w:r>
      <w:r w:rsidR="00C25300">
        <w:rPr>
          <w:rStyle w:val="22pt"/>
          <w:color w:val="000000"/>
        </w:rPr>
        <w:br/>
      </w:r>
      <w:r w:rsidR="00C25300">
        <w:rPr>
          <w:rStyle w:val="2"/>
          <w:color w:val="000000"/>
        </w:rPr>
        <w:t xml:space="preserve">Контргайки без покрытия с </w:t>
      </w:r>
      <w:r w:rsidR="00C25300">
        <w:rPr>
          <w:rStyle w:val="28"/>
          <w:color w:val="000000"/>
        </w:rPr>
        <w:t>D</w:t>
      </w:r>
      <w:r w:rsidR="00C25300">
        <w:rPr>
          <w:rStyle w:val="28"/>
          <w:color w:val="000000"/>
          <w:vertAlign w:val="subscript"/>
        </w:rPr>
        <w:t>y</w:t>
      </w:r>
      <w:r w:rsidR="00C25300" w:rsidRPr="003538F2">
        <w:rPr>
          <w:rStyle w:val="281"/>
          <w:color w:val="000000"/>
          <w:lang w:val="ru-RU"/>
        </w:rPr>
        <w:t xml:space="preserve"> </w:t>
      </w:r>
      <w:r w:rsidR="00C25300">
        <w:rPr>
          <w:rStyle w:val="2"/>
          <w:color w:val="000000"/>
        </w:rPr>
        <w:t>50 мм:</w:t>
      </w:r>
    </w:p>
    <w:p w:rsidR="00000000" w:rsidRDefault="00C25300">
      <w:pPr>
        <w:pStyle w:val="20"/>
        <w:shd w:val="clear" w:color="auto" w:fill="auto"/>
        <w:spacing w:before="0" w:line="293" w:lineRule="exact"/>
        <w:ind w:left="560" w:right="3400" w:firstLine="2860"/>
        <w:jc w:val="left"/>
      </w:pPr>
      <w:r>
        <w:rPr>
          <w:rStyle w:val="22"/>
          <w:color w:val="000000"/>
        </w:rPr>
        <w:t>Контргайка 50 ГОСТ 8961— 75</w:t>
      </w:r>
      <w:r>
        <w:rPr>
          <w:rStyle w:val="22"/>
          <w:color w:val="000000"/>
        </w:rPr>
        <w:br/>
      </w:r>
      <w:r>
        <w:rPr>
          <w:rStyle w:val="2"/>
          <w:color w:val="000000"/>
        </w:rPr>
        <w:t>То же, с цинковым покрытием:</w:t>
      </w:r>
    </w:p>
    <w:p w:rsidR="00000000" w:rsidRDefault="00C25300">
      <w:pPr>
        <w:pStyle w:val="60"/>
        <w:shd w:val="clear" w:color="auto" w:fill="auto"/>
        <w:spacing w:after="0" w:line="293" w:lineRule="exact"/>
        <w:ind w:left="560" w:right="3260" w:firstLine="2740"/>
        <w:jc w:val="left"/>
      </w:pPr>
      <w:r>
        <w:rPr>
          <w:rStyle w:val="69"/>
          <w:b w:val="0"/>
          <w:bCs w:val="0"/>
          <w:color w:val="000000"/>
        </w:rPr>
        <w:t>Контргайка Ц-50ГОСТ8961—75</w:t>
      </w:r>
      <w:r>
        <w:rPr>
          <w:rStyle w:val="69"/>
          <w:b w:val="0"/>
          <w:bCs w:val="0"/>
          <w:color w:val="000000"/>
        </w:rPr>
        <w:br/>
      </w:r>
      <w:r>
        <w:rPr>
          <w:rStyle w:val="6"/>
          <w:b/>
          <w:bCs/>
          <w:color w:val="000000"/>
        </w:rPr>
        <w:t>(Измененна</w:t>
      </w:r>
      <w:r>
        <w:rPr>
          <w:rStyle w:val="6"/>
          <w:b/>
          <w:bCs/>
          <w:color w:val="000000"/>
        </w:rPr>
        <w:t>я редакция, Изм. № 1).</w:t>
      </w:r>
    </w:p>
    <w:p w:rsidR="00000000" w:rsidRDefault="00C25300">
      <w:pPr>
        <w:pStyle w:val="20"/>
        <w:shd w:val="clear" w:color="auto" w:fill="auto"/>
        <w:spacing w:before="0" w:after="93" w:line="190" w:lineRule="exact"/>
        <w:ind w:left="560"/>
        <w:jc w:val="left"/>
      </w:pPr>
      <w:r>
        <w:rPr>
          <w:rStyle w:val="2"/>
          <w:color w:val="000000"/>
        </w:rPr>
        <w:t>2. Конструктивные размеры и технические требования — по ГОСТ 8944—75.</w:t>
      </w:r>
    </w:p>
    <w:p w:rsidR="00000000" w:rsidRDefault="00C25300">
      <w:pPr>
        <w:pStyle w:val="91"/>
        <w:shd w:val="clear" w:color="auto" w:fill="auto"/>
        <w:tabs>
          <w:tab w:val="left" w:pos="7507"/>
        </w:tabs>
        <w:spacing w:before="0" w:after="91" w:line="160" w:lineRule="exact"/>
      </w:pPr>
      <w:r>
        <w:rPr>
          <w:rStyle w:val="90"/>
          <w:b/>
          <w:bCs/>
          <w:color w:val="000000"/>
        </w:rPr>
        <w:t>Издание официальное</w:t>
      </w:r>
      <w:r>
        <w:rPr>
          <w:rStyle w:val="90"/>
          <w:b/>
          <w:bCs/>
          <w:color w:val="000000"/>
        </w:rPr>
        <w:tab/>
        <w:t>Перепечатка воспрещена</w:t>
      </w:r>
    </w:p>
    <w:p w:rsidR="00000000" w:rsidRDefault="00C25300">
      <w:pPr>
        <w:pStyle w:val="100"/>
        <w:shd w:val="clear" w:color="auto" w:fill="auto"/>
        <w:spacing w:before="0" w:after="52" w:line="170" w:lineRule="exact"/>
        <w:ind w:right="20"/>
      </w:pPr>
      <w:r>
        <w:rPr>
          <w:rStyle w:val="10"/>
          <w:i/>
          <w:iCs/>
          <w:color w:val="000000"/>
        </w:rPr>
        <w:t>Издание (сентябрь 2010 г.) с Изменением № 1, утвержденным в сентябре 1980 г. (ИУС 11—80).</w:t>
      </w:r>
    </w:p>
    <w:p w:rsidR="00C25300" w:rsidRDefault="00C25300">
      <w:pPr>
        <w:pStyle w:val="20"/>
        <w:shd w:val="clear" w:color="auto" w:fill="auto"/>
        <w:spacing w:before="0" w:line="240" w:lineRule="exact"/>
        <w:jc w:val="right"/>
      </w:pPr>
      <w:r>
        <w:rPr>
          <w:rStyle w:val="2"/>
          <w:color w:val="000000"/>
        </w:rPr>
        <w:t>© Издательство стандартов</w:t>
      </w:r>
      <w:r>
        <w:rPr>
          <w:rStyle w:val="2"/>
          <w:color w:val="000000"/>
        </w:rPr>
        <w:t>, 1975</w:t>
      </w:r>
      <w:r>
        <w:rPr>
          <w:rStyle w:val="2"/>
          <w:color w:val="000000"/>
        </w:rPr>
        <w:br/>
        <w:t>© СТАНДАРТИНФОРМ, 2010</w:t>
      </w:r>
    </w:p>
    <w:sectPr w:rsidR="00C25300">
      <w:pgSz w:w="11900" w:h="16840"/>
      <w:pgMar w:top="1708" w:right="1095" w:bottom="1588" w:left="110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300" w:rsidRDefault="00C25300">
      <w:r>
        <w:separator/>
      </w:r>
    </w:p>
  </w:endnote>
  <w:endnote w:type="continuationSeparator" w:id="0">
    <w:p w:rsidR="00C25300" w:rsidRDefault="00C25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3538F2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1312" behindDoc="1" locked="0" layoutInCell="1" allowOverlap="1">
              <wp:simplePos x="0" y="0"/>
              <wp:positionH relativeFrom="page">
                <wp:posOffset>3700780</wp:posOffset>
              </wp:positionH>
              <wp:positionV relativeFrom="page">
                <wp:posOffset>9720580</wp:posOffset>
              </wp:positionV>
              <wp:extent cx="182880" cy="13843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C25300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9"/>
                              <w:b/>
                              <w:bCs/>
                              <w:color w:val="000000"/>
                            </w:rPr>
                            <w:t>126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1" type="#_x0000_t202" style="position:absolute;margin-left:291.4pt;margin-top:765.4pt;width:14.4pt;height:10.9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" filled="f" stroked="f">
              <v:textbox style="mso-fit-shape-to-text:t" inset="0,0,0,0">
                <w:txbxContent>
                  <w:p w:rsidR="00000000" w:rsidRDefault="00C25300">
                    <w:pPr>
                      <w:pStyle w:val="1"/>
                      <w:shd w:val="clear" w:color="auto" w:fill="auto"/>
                      <w:spacing w:line="240" w:lineRule="auto"/>
                    </w:pPr>
                    <w:r>
                      <w:rPr>
                        <w:rStyle w:val="9"/>
                        <w:b/>
                        <w:bCs/>
                        <w:color w:val="000000"/>
                      </w:rPr>
                      <w:t>126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300" w:rsidRDefault="00C25300">
      <w:r>
        <w:separator/>
      </w:r>
    </w:p>
  </w:footnote>
  <w:footnote w:type="continuationSeparator" w:id="0">
    <w:p w:rsidR="00C25300" w:rsidRDefault="00C253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3538F2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>
              <wp:simplePos x="0" y="0"/>
              <wp:positionH relativeFrom="page">
                <wp:posOffset>719455</wp:posOffset>
              </wp:positionH>
              <wp:positionV relativeFrom="page">
                <wp:posOffset>796290</wp:posOffset>
              </wp:positionV>
              <wp:extent cx="6108065" cy="131445"/>
              <wp:effectExtent l="0" t="0" r="190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0806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C25300">
                          <w:pPr>
                            <w:pStyle w:val="1"/>
                            <w:shd w:val="clear" w:color="auto" w:fill="auto"/>
                            <w:tabs>
                              <w:tab w:val="right" w:pos="9619"/>
                            </w:tabs>
                            <w:spacing w:line="240" w:lineRule="auto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56.65pt;margin-top:62.7pt;width:480.95pt;height:10.35pt;z-index:-251657216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" filled="f" stroked="f">
              <v:textbox style="mso-fit-shape-to-text:t" inset="0,0,0,0">
                <w:txbxContent>
                  <w:p w:rsidR="00000000" w:rsidRDefault="00C25300">
                    <w:pPr>
                      <w:pStyle w:val="1"/>
                      <w:shd w:val="clear" w:color="auto" w:fill="auto"/>
                      <w:tabs>
                        <w:tab w:val="right" w:pos="9619"/>
                      </w:tabs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8F2"/>
    <w:rsid w:val="003538F2"/>
    <w:rsid w:val="00C25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Times New Roman" w:hAnsi="Courier New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cs="Courier New"/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uiPriority w:val="99"/>
    <w:rPr>
      <w:rFonts w:ascii="Arial" w:hAnsi="Arial" w:cs="Arial"/>
      <w:b/>
      <w:bCs/>
      <w:spacing w:val="-10"/>
      <w:sz w:val="30"/>
      <w:szCs w:val="30"/>
      <w:u w:val="none"/>
    </w:rPr>
  </w:style>
  <w:style w:type="character" w:customStyle="1" w:styleId="4">
    <w:name w:val="Основной текст (4)_"/>
    <w:basedOn w:val="a0"/>
    <w:link w:val="40"/>
    <w:uiPriority w:val="99"/>
    <w:rPr>
      <w:rFonts w:ascii="Arial" w:hAnsi="Arial" w:cs="Arial"/>
      <w:b/>
      <w:bCs/>
      <w:spacing w:val="160"/>
      <w:u w:val="none"/>
    </w:rPr>
  </w:style>
  <w:style w:type="character" w:customStyle="1" w:styleId="5">
    <w:name w:val="Основной текст (5)_"/>
    <w:basedOn w:val="a0"/>
    <w:link w:val="50"/>
    <w:uiPriority w:val="99"/>
    <w:rPr>
      <w:rFonts w:ascii="Arial" w:hAnsi="Arial" w:cs="Arial"/>
      <w:b/>
      <w:bCs/>
      <w:spacing w:val="-20"/>
      <w:sz w:val="42"/>
      <w:szCs w:val="42"/>
      <w:u w:val="none"/>
    </w:rPr>
  </w:style>
  <w:style w:type="character" w:customStyle="1" w:styleId="2">
    <w:name w:val="Основной текст (2)_"/>
    <w:basedOn w:val="a0"/>
    <w:link w:val="20"/>
    <w:uiPriority w:val="99"/>
    <w:rPr>
      <w:rFonts w:ascii="Arial" w:hAnsi="Arial" w:cs="Arial"/>
      <w:spacing w:val="-10"/>
      <w:sz w:val="19"/>
      <w:szCs w:val="19"/>
      <w:u w:val="none"/>
    </w:rPr>
  </w:style>
  <w:style w:type="character" w:customStyle="1" w:styleId="2Exact">
    <w:name w:val="Подпись к картинке (2) Exact"/>
    <w:basedOn w:val="a0"/>
    <w:link w:val="21"/>
    <w:uiPriority w:val="99"/>
    <w:rPr>
      <w:rFonts w:ascii="Arial" w:hAnsi="Arial" w:cs="Arial"/>
      <w:b/>
      <w:bCs/>
      <w:sz w:val="17"/>
      <w:szCs w:val="17"/>
      <w:u w:val="none"/>
    </w:rPr>
  </w:style>
  <w:style w:type="character" w:customStyle="1" w:styleId="3Exact">
    <w:name w:val="Подпись к картинке (3) Exact"/>
    <w:basedOn w:val="a0"/>
    <w:link w:val="31"/>
    <w:uiPriority w:val="99"/>
    <w:rPr>
      <w:rFonts w:ascii="Arial" w:hAnsi="Arial" w:cs="Arial"/>
      <w:b/>
      <w:bCs/>
      <w:sz w:val="16"/>
      <w:szCs w:val="16"/>
      <w:u w:val="none"/>
    </w:rPr>
  </w:style>
  <w:style w:type="character" w:customStyle="1" w:styleId="4Exact">
    <w:name w:val="Основной текст (4) Exact"/>
    <w:basedOn w:val="a0"/>
    <w:uiPriority w:val="99"/>
    <w:rPr>
      <w:rFonts w:ascii="Arial" w:hAnsi="Arial" w:cs="Arial"/>
      <w:b/>
      <w:bCs/>
      <w:spacing w:val="160"/>
      <w:u w:val="none"/>
    </w:rPr>
  </w:style>
  <w:style w:type="character" w:customStyle="1" w:styleId="40ptExact">
    <w:name w:val="Основной текст (4) + Интервал 0 pt Exact"/>
    <w:basedOn w:val="4"/>
    <w:uiPriority w:val="99"/>
    <w:rPr>
      <w:rFonts w:ascii="Arial" w:hAnsi="Arial" w:cs="Arial"/>
      <w:b/>
      <w:bCs/>
      <w:spacing w:val="0"/>
      <w:u w:val="none"/>
    </w:rPr>
  </w:style>
  <w:style w:type="character" w:customStyle="1" w:styleId="11Exact">
    <w:name w:val="Основной текст (11) Exact"/>
    <w:basedOn w:val="a0"/>
    <w:link w:val="11"/>
    <w:uiPriority w:val="99"/>
    <w:rPr>
      <w:rFonts w:ascii="Arial" w:hAnsi="Arial" w:cs="Arial"/>
      <w:b/>
      <w:bCs/>
      <w:sz w:val="24"/>
      <w:szCs w:val="24"/>
      <w:u w:val="none"/>
    </w:rPr>
  </w:style>
  <w:style w:type="character" w:customStyle="1" w:styleId="6Exact">
    <w:name w:val="Основной текст (6) Exact"/>
    <w:basedOn w:val="a0"/>
    <w:uiPriority w:val="99"/>
    <w:rPr>
      <w:rFonts w:ascii="Arial" w:hAnsi="Arial" w:cs="Arial"/>
      <w:b/>
      <w:bCs/>
      <w:spacing w:val="-10"/>
      <w:sz w:val="18"/>
      <w:szCs w:val="18"/>
      <w:u w:val="none"/>
    </w:rPr>
  </w:style>
  <w:style w:type="character" w:customStyle="1" w:styleId="Exact">
    <w:name w:val="Подпись к картинке Exact"/>
    <w:basedOn w:val="a0"/>
    <w:link w:val="a4"/>
    <w:uiPriority w:val="99"/>
    <w:rPr>
      <w:rFonts w:ascii="Arial" w:hAnsi="Arial" w:cs="Arial"/>
      <w:spacing w:val="-10"/>
      <w:sz w:val="17"/>
      <w:szCs w:val="17"/>
      <w:u w:val="none"/>
    </w:rPr>
  </w:style>
  <w:style w:type="character" w:customStyle="1" w:styleId="2ptExact">
    <w:name w:val="Подпись к картинке + Интервал 2 pt Exact"/>
    <w:basedOn w:val="Exact"/>
    <w:uiPriority w:val="99"/>
    <w:rPr>
      <w:rFonts w:ascii="Arial" w:hAnsi="Arial" w:cs="Arial"/>
      <w:spacing w:val="40"/>
      <w:sz w:val="17"/>
      <w:szCs w:val="17"/>
      <w:u w:val="none"/>
    </w:rPr>
  </w:style>
  <w:style w:type="character" w:customStyle="1" w:styleId="6">
    <w:name w:val="Основной текст (6)_"/>
    <w:basedOn w:val="a0"/>
    <w:link w:val="60"/>
    <w:uiPriority w:val="99"/>
    <w:rPr>
      <w:rFonts w:ascii="Arial" w:hAnsi="Arial" w:cs="Arial"/>
      <w:b/>
      <w:bCs/>
      <w:spacing w:val="-10"/>
      <w:sz w:val="18"/>
      <w:szCs w:val="18"/>
      <w:u w:val="none"/>
    </w:rPr>
  </w:style>
  <w:style w:type="character" w:customStyle="1" w:styleId="69pt">
    <w:name w:val="Основной текст (6) + Интервал 9 pt"/>
    <w:basedOn w:val="6"/>
    <w:uiPriority w:val="99"/>
    <w:rPr>
      <w:rFonts w:ascii="Arial" w:hAnsi="Arial" w:cs="Arial"/>
      <w:b/>
      <w:bCs/>
      <w:spacing w:val="190"/>
      <w:sz w:val="18"/>
      <w:szCs w:val="18"/>
      <w:u w:val="none"/>
    </w:rPr>
  </w:style>
  <w:style w:type="character" w:customStyle="1" w:styleId="a5">
    <w:name w:val="Колонтитул_"/>
    <w:basedOn w:val="a0"/>
    <w:link w:val="1"/>
    <w:uiPriority w:val="99"/>
    <w:rPr>
      <w:rFonts w:ascii="Arial" w:hAnsi="Arial" w:cs="Arial"/>
      <w:b/>
      <w:bCs/>
      <w:sz w:val="18"/>
      <w:szCs w:val="18"/>
      <w:u w:val="none"/>
    </w:rPr>
  </w:style>
  <w:style w:type="character" w:customStyle="1" w:styleId="a6">
    <w:name w:val="Колонтитул"/>
    <w:basedOn w:val="a5"/>
    <w:uiPriority w:val="99"/>
    <w:rPr>
      <w:rFonts w:ascii="Arial" w:hAnsi="Arial" w:cs="Arial"/>
      <w:b/>
      <w:bCs/>
      <w:sz w:val="18"/>
      <w:szCs w:val="18"/>
      <w:u w:val="none"/>
    </w:rPr>
  </w:style>
  <w:style w:type="character" w:customStyle="1" w:styleId="9">
    <w:name w:val="Колонтитул + 9"/>
    <w:aliases w:val="5 pt,Интервал 0 pt"/>
    <w:basedOn w:val="a5"/>
    <w:uiPriority w:val="99"/>
    <w:rPr>
      <w:rFonts w:ascii="Arial" w:hAnsi="Arial" w:cs="Arial"/>
      <w:b/>
      <w:bCs/>
      <w:spacing w:val="-10"/>
      <w:sz w:val="19"/>
      <w:szCs w:val="19"/>
      <w:u w:val="none"/>
    </w:rPr>
  </w:style>
  <w:style w:type="character" w:customStyle="1" w:styleId="7">
    <w:name w:val="Основной текст (7)_"/>
    <w:basedOn w:val="a0"/>
    <w:link w:val="70"/>
    <w:uiPriority w:val="99"/>
    <w:rPr>
      <w:rFonts w:ascii="Arial" w:hAnsi="Arial" w:cs="Arial"/>
      <w:spacing w:val="-10"/>
      <w:sz w:val="17"/>
      <w:szCs w:val="17"/>
      <w:u w:val="none"/>
      <w:lang w:val="en-US" w:eastAsia="en-US"/>
    </w:rPr>
  </w:style>
  <w:style w:type="character" w:customStyle="1" w:styleId="8">
    <w:name w:val="Основной текст (8)_"/>
    <w:basedOn w:val="a0"/>
    <w:link w:val="80"/>
    <w:uiPriority w:val="99"/>
    <w:rPr>
      <w:rFonts w:ascii="Arial" w:hAnsi="Arial" w:cs="Arial"/>
      <w:spacing w:val="-10"/>
      <w:sz w:val="18"/>
      <w:szCs w:val="18"/>
      <w:u w:val="none"/>
      <w:lang w:val="en-US" w:eastAsia="en-US"/>
    </w:rPr>
  </w:style>
  <w:style w:type="character" w:customStyle="1" w:styleId="90">
    <w:name w:val="Основной текст (9)_"/>
    <w:basedOn w:val="a0"/>
    <w:link w:val="91"/>
    <w:uiPriority w:val="99"/>
    <w:rPr>
      <w:rFonts w:ascii="Arial" w:hAnsi="Arial" w:cs="Arial"/>
      <w:b/>
      <w:bCs/>
      <w:spacing w:val="-10"/>
      <w:sz w:val="16"/>
      <w:szCs w:val="16"/>
      <w:u w:val="none"/>
    </w:rPr>
  </w:style>
  <w:style w:type="character" w:customStyle="1" w:styleId="92">
    <w:name w:val="Основной текст (9)"/>
    <w:basedOn w:val="90"/>
    <w:uiPriority w:val="99"/>
    <w:rPr>
      <w:rFonts w:ascii="Arial" w:hAnsi="Arial" w:cs="Arial"/>
      <w:b/>
      <w:bCs/>
      <w:spacing w:val="-10"/>
      <w:sz w:val="16"/>
      <w:szCs w:val="16"/>
      <w:u w:val="single"/>
    </w:rPr>
  </w:style>
  <w:style w:type="character" w:customStyle="1" w:styleId="a7">
    <w:name w:val="Подпись к таблице_"/>
    <w:basedOn w:val="a0"/>
    <w:link w:val="a8"/>
    <w:uiPriority w:val="99"/>
    <w:rPr>
      <w:rFonts w:ascii="Arial" w:hAnsi="Arial" w:cs="Arial"/>
      <w:spacing w:val="-10"/>
      <w:sz w:val="17"/>
      <w:szCs w:val="17"/>
      <w:u w:val="none"/>
    </w:rPr>
  </w:style>
  <w:style w:type="character" w:customStyle="1" w:styleId="2pt">
    <w:name w:val="Подпись к таблице + Интервал 2 pt"/>
    <w:basedOn w:val="a7"/>
    <w:uiPriority w:val="99"/>
    <w:rPr>
      <w:rFonts w:ascii="Arial" w:hAnsi="Arial" w:cs="Arial"/>
      <w:spacing w:val="40"/>
      <w:sz w:val="17"/>
      <w:szCs w:val="17"/>
      <w:u w:val="none"/>
    </w:rPr>
  </w:style>
  <w:style w:type="character" w:customStyle="1" w:styleId="a9">
    <w:name w:val="Подпись к таблице + Курсив"/>
    <w:basedOn w:val="a7"/>
    <w:uiPriority w:val="99"/>
    <w:rPr>
      <w:rFonts w:ascii="Arial" w:hAnsi="Arial" w:cs="Arial"/>
      <w:i/>
      <w:iCs/>
      <w:spacing w:val="-10"/>
      <w:sz w:val="17"/>
      <w:szCs w:val="17"/>
      <w:u w:val="none"/>
      <w:lang w:val="en-US" w:eastAsia="en-US"/>
    </w:rPr>
  </w:style>
  <w:style w:type="character" w:customStyle="1" w:styleId="29pt">
    <w:name w:val="Основной текст (2) + 9 pt"/>
    <w:basedOn w:val="2"/>
    <w:uiPriority w:val="99"/>
    <w:rPr>
      <w:rFonts w:ascii="Arial" w:hAnsi="Arial" w:cs="Arial"/>
      <w:spacing w:val="-10"/>
      <w:sz w:val="18"/>
      <w:szCs w:val="18"/>
      <w:u w:val="none"/>
    </w:rPr>
  </w:style>
  <w:style w:type="character" w:customStyle="1" w:styleId="28pt">
    <w:name w:val="Основной текст (2) + 8 pt"/>
    <w:aliases w:val="Курсив"/>
    <w:basedOn w:val="2"/>
    <w:uiPriority w:val="99"/>
    <w:rPr>
      <w:rFonts w:ascii="Arial" w:hAnsi="Arial" w:cs="Arial"/>
      <w:i/>
      <w:iCs/>
      <w:spacing w:val="-10"/>
      <w:sz w:val="16"/>
      <w:szCs w:val="16"/>
      <w:u w:val="none"/>
      <w:lang w:val="en-US" w:eastAsia="en-US"/>
    </w:rPr>
  </w:style>
  <w:style w:type="character" w:customStyle="1" w:styleId="22pt">
    <w:name w:val="Основной текст (2) + Интервал 2 pt"/>
    <w:basedOn w:val="2"/>
    <w:uiPriority w:val="99"/>
    <w:rPr>
      <w:rFonts w:ascii="Arial" w:hAnsi="Arial" w:cs="Arial"/>
      <w:spacing w:val="50"/>
      <w:sz w:val="19"/>
      <w:szCs w:val="19"/>
      <w:u w:val="none"/>
    </w:rPr>
  </w:style>
  <w:style w:type="character" w:customStyle="1" w:styleId="28">
    <w:name w:val="Основной текст (2) + 8"/>
    <w:aliases w:val="5 pt3,Курсив2"/>
    <w:basedOn w:val="2"/>
    <w:uiPriority w:val="99"/>
    <w:rPr>
      <w:rFonts w:ascii="Arial" w:hAnsi="Arial" w:cs="Arial"/>
      <w:i/>
      <w:iCs/>
      <w:spacing w:val="-10"/>
      <w:sz w:val="17"/>
      <w:szCs w:val="17"/>
      <w:u w:val="none"/>
      <w:lang w:val="en-US" w:eastAsia="en-US"/>
    </w:rPr>
  </w:style>
  <w:style w:type="character" w:customStyle="1" w:styleId="281">
    <w:name w:val="Основной текст (2) + 81"/>
    <w:aliases w:val="5 pt2"/>
    <w:basedOn w:val="2"/>
    <w:uiPriority w:val="99"/>
    <w:rPr>
      <w:rFonts w:ascii="Arial" w:hAnsi="Arial" w:cs="Arial"/>
      <w:spacing w:val="-10"/>
      <w:sz w:val="17"/>
      <w:szCs w:val="17"/>
      <w:u w:val="none"/>
      <w:lang w:val="en-US" w:eastAsia="en-US"/>
    </w:rPr>
  </w:style>
  <w:style w:type="character" w:customStyle="1" w:styleId="22">
    <w:name w:val="Основной текст (2) + Курсив"/>
    <w:basedOn w:val="2"/>
    <w:uiPriority w:val="99"/>
    <w:rPr>
      <w:rFonts w:ascii="Arial" w:hAnsi="Arial" w:cs="Arial"/>
      <w:i/>
      <w:iCs/>
      <w:spacing w:val="-10"/>
      <w:sz w:val="19"/>
      <w:szCs w:val="19"/>
      <w:u w:val="none"/>
    </w:rPr>
  </w:style>
  <w:style w:type="character" w:customStyle="1" w:styleId="69">
    <w:name w:val="Основной текст (6) + 9"/>
    <w:aliases w:val="5 pt1,Не полужирный,Курсив1"/>
    <w:basedOn w:val="6"/>
    <w:uiPriority w:val="99"/>
    <w:rPr>
      <w:rFonts w:ascii="Arial" w:hAnsi="Arial" w:cs="Arial"/>
      <w:i/>
      <w:iCs/>
      <w:spacing w:val="-10"/>
      <w:sz w:val="19"/>
      <w:szCs w:val="19"/>
      <w:u w:val="none"/>
    </w:rPr>
  </w:style>
  <w:style w:type="character" w:customStyle="1" w:styleId="10">
    <w:name w:val="Основной текст (10)_"/>
    <w:basedOn w:val="a0"/>
    <w:link w:val="100"/>
    <w:uiPriority w:val="99"/>
    <w:rPr>
      <w:rFonts w:ascii="Arial" w:hAnsi="Arial" w:cs="Arial"/>
      <w:i/>
      <w:iCs/>
      <w:spacing w:val="-10"/>
      <w:sz w:val="17"/>
      <w:szCs w:val="17"/>
      <w:u w:val="none"/>
    </w:rPr>
  </w:style>
  <w:style w:type="paragraph" w:customStyle="1" w:styleId="30">
    <w:name w:val="Основной текст (3)"/>
    <w:basedOn w:val="a"/>
    <w:link w:val="3"/>
    <w:uiPriority w:val="99"/>
    <w:pPr>
      <w:shd w:val="clear" w:color="auto" w:fill="FFFFFF"/>
      <w:spacing w:after="720" w:line="240" w:lineRule="atLeast"/>
      <w:jc w:val="right"/>
    </w:pPr>
    <w:rPr>
      <w:rFonts w:ascii="Arial" w:hAnsi="Arial" w:cs="Arial"/>
      <w:b/>
      <w:bCs/>
      <w:color w:val="auto"/>
      <w:spacing w:val="-10"/>
      <w:sz w:val="30"/>
      <w:szCs w:val="30"/>
    </w:rPr>
  </w:style>
  <w:style w:type="paragraph" w:customStyle="1" w:styleId="40">
    <w:name w:val="Основной текст (4)"/>
    <w:basedOn w:val="a"/>
    <w:link w:val="4"/>
    <w:uiPriority w:val="99"/>
    <w:pPr>
      <w:shd w:val="clear" w:color="auto" w:fill="FFFFFF"/>
      <w:spacing w:before="720" w:after="1620" w:line="240" w:lineRule="atLeast"/>
      <w:jc w:val="right"/>
    </w:pPr>
    <w:rPr>
      <w:rFonts w:ascii="Arial" w:hAnsi="Arial" w:cs="Arial"/>
      <w:b/>
      <w:bCs/>
      <w:color w:val="auto"/>
      <w:spacing w:val="160"/>
    </w:rPr>
  </w:style>
  <w:style w:type="paragraph" w:customStyle="1" w:styleId="50">
    <w:name w:val="Основной текст (5)"/>
    <w:basedOn w:val="a"/>
    <w:link w:val="5"/>
    <w:uiPriority w:val="99"/>
    <w:pPr>
      <w:shd w:val="clear" w:color="auto" w:fill="FFFFFF"/>
      <w:spacing w:before="1620" w:after="300" w:line="475" w:lineRule="exact"/>
      <w:jc w:val="center"/>
    </w:pPr>
    <w:rPr>
      <w:rFonts w:ascii="Arial" w:hAnsi="Arial" w:cs="Arial"/>
      <w:b/>
      <w:bCs/>
      <w:color w:val="auto"/>
      <w:spacing w:val="-20"/>
      <w:sz w:val="42"/>
      <w:szCs w:val="42"/>
    </w:rPr>
  </w:style>
  <w:style w:type="paragraph" w:customStyle="1" w:styleId="20">
    <w:name w:val="Основной текст (2)"/>
    <w:basedOn w:val="a"/>
    <w:link w:val="2"/>
    <w:uiPriority w:val="99"/>
    <w:pPr>
      <w:shd w:val="clear" w:color="auto" w:fill="FFFFFF"/>
      <w:spacing w:before="1140" w:line="240" w:lineRule="atLeast"/>
      <w:jc w:val="center"/>
    </w:pPr>
    <w:rPr>
      <w:rFonts w:ascii="Arial" w:hAnsi="Arial" w:cs="Arial"/>
      <w:color w:val="auto"/>
      <w:spacing w:val="-10"/>
      <w:sz w:val="19"/>
      <w:szCs w:val="19"/>
    </w:rPr>
  </w:style>
  <w:style w:type="paragraph" w:customStyle="1" w:styleId="21">
    <w:name w:val="Подпись к картинке (2)"/>
    <w:basedOn w:val="a"/>
    <w:link w:val="2Exact"/>
    <w:uiPriority w:val="99"/>
    <w:pPr>
      <w:shd w:val="clear" w:color="auto" w:fill="FFFFFF"/>
      <w:spacing w:line="192" w:lineRule="exact"/>
      <w:jc w:val="center"/>
    </w:pPr>
    <w:rPr>
      <w:rFonts w:ascii="Arial" w:hAnsi="Arial" w:cs="Arial"/>
      <w:b/>
      <w:bCs/>
      <w:color w:val="auto"/>
      <w:sz w:val="17"/>
      <w:szCs w:val="17"/>
    </w:rPr>
  </w:style>
  <w:style w:type="paragraph" w:customStyle="1" w:styleId="31">
    <w:name w:val="Подпись к картинке (3)"/>
    <w:basedOn w:val="a"/>
    <w:link w:val="3Exact"/>
    <w:uiPriority w:val="99"/>
    <w:pPr>
      <w:shd w:val="clear" w:color="auto" w:fill="FFFFFF"/>
      <w:spacing w:line="192" w:lineRule="exact"/>
      <w:jc w:val="center"/>
    </w:pPr>
    <w:rPr>
      <w:rFonts w:ascii="Arial" w:hAnsi="Arial" w:cs="Arial"/>
      <w:b/>
      <w:bCs/>
      <w:color w:val="auto"/>
      <w:sz w:val="16"/>
      <w:szCs w:val="16"/>
    </w:rPr>
  </w:style>
  <w:style w:type="paragraph" w:customStyle="1" w:styleId="11">
    <w:name w:val="Основной текст (11)"/>
    <w:basedOn w:val="a"/>
    <w:link w:val="11Exact"/>
    <w:uiPriority w:val="99"/>
    <w:pPr>
      <w:shd w:val="clear" w:color="auto" w:fill="FFFFFF"/>
      <w:spacing w:before="60" w:line="240" w:lineRule="atLeast"/>
    </w:pPr>
    <w:rPr>
      <w:rFonts w:ascii="Arial" w:hAnsi="Arial" w:cs="Arial"/>
      <w:b/>
      <w:bCs/>
      <w:color w:val="auto"/>
    </w:rPr>
  </w:style>
  <w:style w:type="paragraph" w:customStyle="1" w:styleId="60">
    <w:name w:val="Основной текст (6)"/>
    <w:basedOn w:val="a"/>
    <w:link w:val="6"/>
    <w:uiPriority w:val="99"/>
    <w:pPr>
      <w:shd w:val="clear" w:color="auto" w:fill="FFFFFF"/>
      <w:spacing w:after="240" w:line="240" w:lineRule="atLeast"/>
      <w:jc w:val="right"/>
    </w:pPr>
    <w:rPr>
      <w:rFonts w:ascii="Arial" w:hAnsi="Arial" w:cs="Arial"/>
      <w:b/>
      <w:bCs/>
      <w:color w:val="auto"/>
      <w:spacing w:val="-10"/>
      <w:sz w:val="18"/>
      <w:szCs w:val="18"/>
    </w:rPr>
  </w:style>
  <w:style w:type="paragraph" w:customStyle="1" w:styleId="a4">
    <w:name w:val="Подпись к картинке"/>
    <w:basedOn w:val="a"/>
    <w:link w:val="Exact"/>
    <w:uiPriority w:val="99"/>
    <w:pPr>
      <w:shd w:val="clear" w:color="auto" w:fill="FFFFFF"/>
      <w:spacing w:line="216" w:lineRule="exact"/>
      <w:ind w:firstLine="540"/>
    </w:pPr>
    <w:rPr>
      <w:rFonts w:ascii="Arial" w:hAnsi="Arial" w:cs="Arial"/>
      <w:color w:val="auto"/>
      <w:spacing w:val="-10"/>
      <w:sz w:val="17"/>
      <w:szCs w:val="17"/>
    </w:rPr>
  </w:style>
  <w:style w:type="paragraph" w:customStyle="1" w:styleId="1">
    <w:name w:val="Колонтитул1"/>
    <w:basedOn w:val="a"/>
    <w:link w:val="a5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color w:val="auto"/>
      <w:sz w:val="18"/>
      <w:szCs w:val="18"/>
    </w:rPr>
  </w:style>
  <w:style w:type="paragraph" w:customStyle="1" w:styleId="70">
    <w:name w:val="Основной текст (7)"/>
    <w:basedOn w:val="a"/>
    <w:link w:val="7"/>
    <w:uiPriority w:val="99"/>
    <w:pPr>
      <w:shd w:val="clear" w:color="auto" w:fill="FFFFFF"/>
      <w:spacing w:before="240" w:after="120" w:line="221" w:lineRule="exact"/>
      <w:jc w:val="center"/>
    </w:pPr>
    <w:rPr>
      <w:rFonts w:ascii="Arial" w:hAnsi="Arial" w:cs="Arial"/>
      <w:color w:val="auto"/>
      <w:spacing w:val="-10"/>
      <w:sz w:val="17"/>
      <w:szCs w:val="17"/>
      <w:lang w:val="en-US" w:eastAsia="en-US"/>
    </w:rPr>
  </w:style>
  <w:style w:type="paragraph" w:customStyle="1" w:styleId="80">
    <w:name w:val="Основной текст (8)"/>
    <w:basedOn w:val="a"/>
    <w:link w:val="8"/>
    <w:uiPriority w:val="99"/>
    <w:pPr>
      <w:shd w:val="clear" w:color="auto" w:fill="FFFFFF"/>
      <w:spacing w:before="120" w:after="240" w:line="240" w:lineRule="atLeast"/>
      <w:jc w:val="right"/>
    </w:pPr>
    <w:rPr>
      <w:rFonts w:ascii="Arial" w:hAnsi="Arial" w:cs="Arial"/>
      <w:color w:val="auto"/>
      <w:spacing w:val="-10"/>
      <w:sz w:val="18"/>
      <w:szCs w:val="18"/>
      <w:lang w:val="en-US" w:eastAsia="en-US"/>
    </w:rPr>
  </w:style>
  <w:style w:type="paragraph" w:customStyle="1" w:styleId="91">
    <w:name w:val="Основной текст (9)1"/>
    <w:basedOn w:val="a"/>
    <w:link w:val="90"/>
    <w:uiPriority w:val="99"/>
    <w:pPr>
      <w:shd w:val="clear" w:color="auto" w:fill="FFFFFF"/>
      <w:spacing w:before="240" w:line="216" w:lineRule="exact"/>
      <w:jc w:val="both"/>
    </w:pPr>
    <w:rPr>
      <w:rFonts w:ascii="Arial" w:hAnsi="Arial" w:cs="Arial"/>
      <w:b/>
      <w:bCs/>
      <w:color w:val="auto"/>
      <w:spacing w:val="-10"/>
      <w:sz w:val="16"/>
      <w:szCs w:val="16"/>
    </w:rPr>
  </w:style>
  <w:style w:type="paragraph" w:customStyle="1" w:styleId="a8">
    <w:name w:val="Подпись к таблице"/>
    <w:basedOn w:val="a"/>
    <w:link w:val="a7"/>
    <w:uiPriority w:val="99"/>
    <w:pPr>
      <w:shd w:val="clear" w:color="auto" w:fill="FFFFFF"/>
      <w:spacing w:line="240" w:lineRule="atLeast"/>
    </w:pPr>
    <w:rPr>
      <w:rFonts w:ascii="Arial" w:hAnsi="Arial" w:cs="Arial"/>
      <w:color w:val="auto"/>
      <w:spacing w:val="-10"/>
      <w:sz w:val="17"/>
      <w:szCs w:val="17"/>
    </w:rPr>
  </w:style>
  <w:style w:type="paragraph" w:customStyle="1" w:styleId="100">
    <w:name w:val="Основной текст (10)"/>
    <w:basedOn w:val="a"/>
    <w:link w:val="10"/>
    <w:uiPriority w:val="99"/>
    <w:pPr>
      <w:shd w:val="clear" w:color="auto" w:fill="FFFFFF"/>
      <w:spacing w:before="120" w:after="120" w:line="240" w:lineRule="atLeast"/>
      <w:jc w:val="center"/>
    </w:pPr>
    <w:rPr>
      <w:rFonts w:ascii="Arial" w:hAnsi="Arial" w:cs="Arial"/>
      <w:i/>
      <w:iCs/>
      <w:color w:val="auto"/>
      <w:spacing w:val="-10"/>
      <w:sz w:val="17"/>
      <w:szCs w:val="17"/>
    </w:rPr>
  </w:style>
  <w:style w:type="paragraph" w:styleId="aa">
    <w:name w:val="header"/>
    <w:basedOn w:val="a"/>
    <w:link w:val="ab"/>
    <w:uiPriority w:val="99"/>
    <w:unhideWhenUsed/>
    <w:rsid w:val="003538F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538F2"/>
    <w:rPr>
      <w:rFonts w:cs="Courier New"/>
      <w:color w:val="000000"/>
    </w:rPr>
  </w:style>
  <w:style w:type="paragraph" w:styleId="ac">
    <w:name w:val="footer"/>
    <w:basedOn w:val="a"/>
    <w:link w:val="ad"/>
    <w:uiPriority w:val="99"/>
    <w:unhideWhenUsed/>
    <w:rsid w:val="003538F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538F2"/>
    <w:rPr>
      <w:rFonts w:cs="Courier New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Times New Roman" w:hAnsi="Courier New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cs="Courier New"/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uiPriority w:val="99"/>
    <w:rPr>
      <w:rFonts w:ascii="Arial" w:hAnsi="Arial" w:cs="Arial"/>
      <w:b/>
      <w:bCs/>
      <w:spacing w:val="-10"/>
      <w:sz w:val="30"/>
      <w:szCs w:val="30"/>
      <w:u w:val="none"/>
    </w:rPr>
  </w:style>
  <w:style w:type="character" w:customStyle="1" w:styleId="4">
    <w:name w:val="Основной текст (4)_"/>
    <w:basedOn w:val="a0"/>
    <w:link w:val="40"/>
    <w:uiPriority w:val="99"/>
    <w:rPr>
      <w:rFonts w:ascii="Arial" w:hAnsi="Arial" w:cs="Arial"/>
      <w:b/>
      <w:bCs/>
      <w:spacing w:val="160"/>
      <w:u w:val="none"/>
    </w:rPr>
  </w:style>
  <w:style w:type="character" w:customStyle="1" w:styleId="5">
    <w:name w:val="Основной текст (5)_"/>
    <w:basedOn w:val="a0"/>
    <w:link w:val="50"/>
    <w:uiPriority w:val="99"/>
    <w:rPr>
      <w:rFonts w:ascii="Arial" w:hAnsi="Arial" w:cs="Arial"/>
      <w:b/>
      <w:bCs/>
      <w:spacing w:val="-20"/>
      <w:sz w:val="42"/>
      <w:szCs w:val="42"/>
      <w:u w:val="none"/>
    </w:rPr>
  </w:style>
  <w:style w:type="character" w:customStyle="1" w:styleId="2">
    <w:name w:val="Основной текст (2)_"/>
    <w:basedOn w:val="a0"/>
    <w:link w:val="20"/>
    <w:uiPriority w:val="99"/>
    <w:rPr>
      <w:rFonts w:ascii="Arial" w:hAnsi="Arial" w:cs="Arial"/>
      <w:spacing w:val="-10"/>
      <w:sz w:val="19"/>
      <w:szCs w:val="19"/>
      <w:u w:val="none"/>
    </w:rPr>
  </w:style>
  <w:style w:type="character" w:customStyle="1" w:styleId="2Exact">
    <w:name w:val="Подпись к картинке (2) Exact"/>
    <w:basedOn w:val="a0"/>
    <w:link w:val="21"/>
    <w:uiPriority w:val="99"/>
    <w:rPr>
      <w:rFonts w:ascii="Arial" w:hAnsi="Arial" w:cs="Arial"/>
      <w:b/>
      <w:bCs/>
      <w:sz w:val="17"/>
      <w:szCs w:val="17"/>
      <w:u w:val="none"/>
    </w:rPr>
  </w:style>
  <w:style w:type="character" w:customStyle="1" w:styleId="3Exact">
    <w:name w:val="Подпись к картинке (3) Exact"/>
    <w:basedOn w:val="a0"/>
    <w:link w:val="31"/>
    <w:uiPriority w:val="99"/>
    <w:rPr>
      <w:rFonts w:ascii="Arial" w:hAnsi="Arial" w:cs="Arial"/>
      <w:b/>
      <w:bCs/>
      <w:sz w:val="16"/>
      <w:szCs w:val="16"/>
      <w:u w:val="none"/>
    </w:rPr>
  </w:style>
  <w:style w:type="character" w:customStyle="1" w:styleId="4Exact">
    <w:name w:val="Основной текст (4) Exact"/>
    <w:basedOn w:val="a0"/>
    <w:uiPriority w:val="99"/>
    <w:rPr>
      <w:rFonts w:ascii="Arial" w:hAnsi="Arial" w:cs="Arial"/>
      <w:b/>
      <w:bCs/>
      <w:spacing w:val="160"/>
      <w:u w:val="none"/>
    </w:rPr>
  </w:style>
  <w:style w:type="character" w:customStyle="1" w:styleId="40ptExact">
    <w:name w:val="Основной текст (4) + Интервал 0 pt Exact"/>
    <w:basedOn w:val="4"/>
    <w:uiPriority w:val="99"/>
    <w:rPr>
      <w:rFonts w:ascii="Arial" w:hAnsi="Arial" w:cs="Arial"/>
      <w:b/>
      <w:bCs/>
      <w:spacing w:val="0"/>
      <w:u w:val="none"/>
    </w:rPr>
  </w:style>
  <w:style w:type="character" w:customStyle="1" w:styleId="11Exact">
    <w:name w:val="Основной текст (11) Exact"/>
    <w:basedOn w:val="a0"/>
    <w:link w:val="11"/>
    <w:uiPriority w:val="99"/>
    <w:rPr>
      <w:rFonts w:ascii="Arial" w:hAnsi="Arial" w:cs="Arial"/>
      <w:b/>
      <w:bCs/>
      <w:sz w:val="24"/>
      <w:szCs w:val="24"/>
      <w:u w:val="none"/>
    </w:rPr>
  </w:style>
  <w:style w:type="character" w:customStyle="1" w:styleId="6Exact">
    <w:name w:val="Основной текст (6) Exact"/>
    <w:basedOn w:val="a0"/>
    <w:uiPriority w:val="99"/>
    <w:rPr>
      <w:rFonts w:ascii="Arial" w:hAnsi="Arial" w:cs="Arial"/>
      <w:b/>
      <w:bCs/>
      <w:spacing w:val="-10"/>
      <w:sz w:val="18"/>
      <w:szCs w:val="18"/>
      <w:u w:val="none"/>
    </w:rPr>
  </w:style>
  <w:style w:type="character" w:customStyle="1" w:styleId="Exact">
    <w:name w:val="Подпись к картинке Exact"/>
    <w:basedOn w:val="a0"/>
    <w:link w:val="a4"/>
    <w:uiPriority w:val="99"/>
    <w:rPr>
      <w:rFonts w:ascii="Arial" w:hAnsi="Arial" w:cs="Arial"/>
      <w:spacing w:val="-10"/>
      <w:sz w:val="17"/>
      <w:szCs w:val="17"/>
      <w:u w:val="none"/>
    </w:rPr>
  </w:style>
  <w:style w:type="character" w:customStyle="1" w:styleId="2ptExact">
    <w:name w:val="Подпись к картинке + Интервал 2 pt Exact"/>
    <w:basedOn w:val="Exact"/>
    <w:uiPriority w:val="99"/>
    <w:rPr>
      <w:rFonts w:ascii="Arial" w:hAnsi="Arial" w:cs="Arial"/>
      <w:spacing w:val="40"/>
      <w:sz w:val="17"/>
      <w:szCs w:val="17"/>
      <w:u w:val="none"/>
    </w:rPr>
  </w:style>
  <w:style w:type="character" w:customStyle="1" w:styleId="6">
    <w:name w:val="Основной текст (6)_"/>
    <w:basedOn w:val="a0"/>
    <w:link w:val="60"/>
    <w:uiPriority w:val="99"/>
    <w:rPr>
      <w:rFonts w:ascii="Arial" w:hAnsi="Arial" w:cs="Arial"/>
      <w:b/>
      <w:bCs/>
      <w:spacing w:val="-10"/>
      <w:sz w:val="18"/>
      <w:szCs w:val="18"/>
      <w:u w:val="none"/>
    </w:rPr>
  </w:style>
  <w:style w:type="character" w:customStyle="1" w:styleId="69pt">
    <w:name w:val="Основной текст (6) + Интервал 9 pt"/>
    <w:basedOn w:val="6"/>
    <w:uiPriority w:val="99"/>
    <w:rPr>
      <w:rFonts w:ascii="Arial" w:hAnsi="Arial" w:cs="Arial"/>
      <w:b/>
      <w:bCs/>
      <w:spacing w:val="190"/>
      <w:sz w:val="18"/>
      <w:szCs w:val="18"/>
      <w:u w:val="none"/>
    </w:rPr>
  </w:style>
  <w:style w:type="character" w:customStyle="1" w:styleId="a5">
    <w:name w:val="Колонтитул_"/>
    <w:basedOn w:val="a0"/>
    <w:link w:val="1"/>
    <w:uiPriority w:val="99"/>
    <w:rPr>
      <w:rFonts w:ascii="Arial" w:hAnsi="Arial" w:cs="Arial"/>
      <w:b/>
      <w:bCs/>
      <w:sz w:val="18"/>
      <w:szCs w:val="18"/>
      <w:u w:val="none"/>
    </w:rPr>
  </w:style>
  <w:style w:type="character" w:customStyle="1" w:styleId="a6">
    <w:name w:val="Колонтитул"/>
    <w:basedOn w:val="a5"/>
    <w:uiPriority w:val="99"/>
    <w:rPr>
      <w:rFonts w:ascii="Arial" w:hAnsi="Arial" w:cs="Arial"/>
      <w:b/>
      <w:bCs/>
      <w:sz w:val="18"/>
      <w:szCs w:val="18"/>
      <w:u w:val="none"/>
    </w:rPr>
  </w:style>
  <w:style w:type="character" w:customStyle="1" w:styleId="9">
    <w:name w:val="Колонтитул + 9"/>
    <w:aliases w:val="5 pt,Интервал 0 pt"/>
    <w:basedOn w:val="a5"/>
    <w:uiPriority w:val="99"/>
    <w:rPr>
      <w:rFonts w:ascii="Arial" w:hAnsi="Arial" w:cs="Arial"/>
      <w:b/>
      <w:bCs/>
      <w:spacing w:val="-10"/>
      <w:sz w:val="19"/>
      <w:szCs w:val="19"/>
      <w:u w:val="none"/>
    </w:rPr>
  </w:style>
  <w:style w:type="character" w:customStyle="1" w:styleId="7">
    <w:name w:val="Основной текст (7)_"/>
    <w:basedOn w:val="a0"/>
    <w:link w:val="70"/>
    <w:uiPriority w:val="99"/>
    <w:rPr>
      <w:rFonts w:ascii="Arial" w:hAnsi="Arial" w:cs="Arial"/>
      <w:spacing w:val="-10"/>
      <w:sz w:val="17"/>
      <w:szCs w:val="17"/>
      <w:u w:val="none"/>
      <w:lang w:val="en-US" w:eastAsia="en-US"/>
    </w:rPr>
  </w:style>
  <w:style w:type="character" w:customStyle="1" w:styleId="8">
    <w:name w:val="Основной текст (8)_"/>
    <w:basedOn w:val="a0"/>
    <w:link w:val="80"/>
    <w:uiPriority w:val="99"/>
    <w:rPr>
      <w:rFonts w:ascii="Arial" w:hAnsi="Arial" w:cs="Arial"/>
      <w:spacing w:val="-10"/>
      <w:sz w:val="18"/>
      <w:szCs w:val="18"/>
      <w:u w:val="none"/>
      <w:lang w:val="en-US" w:eastAsia="en-US"/>
    </w:rPr>
  </w:style>
  <w:style w:type="character" w:customStyle="1" w:styleId="90">
    <w:name w:val="Основной текст (9)_"/>
    <w:basedOn w:val="a0"/>
    <w:link w:val="91"/>
    <w:uiPriority w:val="99"/>
    <w:rPr>
      <w:rFonts w:ascii="Arial" w:hAnsi="Arial" w:cs="Arial"/>
      <w:b/>
      <w:bCs/>
      <w:spacing w:val="-10"/>
      <w:sz w:val="16"/>
      <w:szCs w:val="16"/>
      <w:u w:val="none"/>
    </w:rPr>
  </w:style>
  <w:style w:type="character" w:customStyle="1" w:styleId="92">
    <w:name w:val="Основной текст (9)"/>
    <w:basedOn w:val="90"/>
    <w:uiPriority w:val="99"/>
    <w:rPr>
      <w:rFonts w:ascii="Arial" w:hAnsi="Arial" w:cs="Arial"/>
      <w:b/>
      <w:bCs/>
      <w:spacing w:val="-10"/>
      <w:sz w:val="16"/>
      <w:szCs w:val="16"/>
      <w:u w:val="single"/>
    </w:rPr>
  </w:style>
  <w:style w:type="character" w:customStyle="1" w:styleId="a7">
    <w:name w:val="Подпись к таблице_"/>
    <w:basedOn w:val="a0"/>
    <w:link w:val="a8"/>
    <w:uiPriority w:val="99"/>
    <w:rPr>
      <w:rFonts w:ascii="Arial" w:hAnsi="Arial" w:cs="Arial"/>
      <w:spacing w:val="-10"/>
      <w:sz w:val="17"/>
      <w:szCs w:val="17"/>
      <w:u w:val="none"/>
    </w:rPr>
  </w:style>
  <w:style w:type="character" w:customStyle="1" w:styleId="2pt">
    <w:name w:val="Подпись к таблице + Интервал 2 pt"/>
    <w:basedOn w:val="a7"/>
    <w:uiPriority w:val="99"/>
    <w:rPr>
      <w:rFonts w:ascii="Arial" w:hAnsi="Arial" w:cs="Arial"/>
      <w:spacing w:val="40"/>
      <w:sz w:val="17"/>
      <w:szCs w:val="17"/>
      <w:u w:val="none"/>
    </w:rPr>
  </w:style>
  <w:style w:type="character" w:customStyle="1" w:styleId="a9">
    <w:name w:val="Подпись к таблице + Курсив"/>
    <w:basedOn w:val="a7"/>
    <w:uiPriority w:val="99"/>
    <w:rPr>
      <w:rFonts w:ascii="Arial" w:hAnsi="Arial" w:cs="Arial"/>
      <w:i/>
      <w:iCs/>
      <w:spacing w:val="-10"/>
      <w:sz w:val="17"/>
      <w:szCs w:val="17"/>
      <w:u w:val="none"/>
      <w:lang w:val="en-US" w:eastAsia="en-US"/>
    </w:rPr>
  </w:style>
  <w:style w:type="character" w:customStyle="1" w:styleId="29pt">
    <w:name w:val="Основной текст (2) + 9 pt"/>
    <w:basedOn w:val="2"/>
    <w:uiPriority w:val="99"/>
    <w:rPr>
      <w:rFonts w:ascii="Arial" w:hAnsi="Arial" w:cs="Arial"/>
      <w:spacing w:val="-10"/>
      <w:sz w:val="18"/>
      <w:szCs w:val="18"/>
      <w:u w:val="none"/>
    </w:rPr>
  </w:style>
  <w:style w:type="character" w:customStyle="1" w:styleId="28pt">
    <w:name w:val="Основной текст (2) + 8 pt"/>
    <w:aliases w:val="Курсив"/>
    <w:basedOn w:val="2"/>
    <w:uiPriority w:val="99"/>
    <w:rPr>
      <w:rFonts w:ascii="Arial" w:hAnsi="Arial" w:cs="Arial"/>
      <w:i/>
      <w:iCs/>
      <w:spacing w:val="-10"/>
      <w:sz w:val="16"/>
      <w:szCs w:val="16"/>
      <w:u w:val="none"/>
      <w:lang w:val="en-US" w:eastAsia="en-US"/>
    </w:rPr>
  </w:style>
  <w:style w:type="character" w:customStyle="1" w:styleId="22pt">
    <w:name w:val="Основной текст (2) + Интервал 2 pt"/>
    <w:basedOn w:val="2"/>
    <w:uiPriority w:val="99"/>
    <w:rPr>
      <w:rFonts w:ascii="Arial" w:hAnsi="Arial" w:cs="Arial"/>
      <w:spacing w:val="50"/>
      <w:sz w:val="19"/>
      <w:szCs w:val="19"/>
      <w:u w:val="none"/>
    </w:rPr>
  </w:style>
  <w:style w:type="character" w:customStyle="1" w:styleId="28">
    <w:name w:val="Основной текст (2) + 8"/>
    <w:aliases w:val="5 pt3,Курсив2"/>
    <w:basedOn w:val="2"/>
    <w:uiPriority w:val="99"/>
    <w:rPr>
      <w:rFonts w:ascii="Arial" w:hAnsi="Arial" w:cs="Arial"/>
      <w:i/>
      <w:iCs/>
      <w:spacing w:val="-10"/>
      <w:sz w:val="17"/>
      <w:szCs w:val="17"/>
      <w:u w:val="none"/>
      <w:lang w:val="en-US" w:eastAsia="en-US"/>
    </w:rPr>
  </w:style>
  <w:style w:type="character" w:customStyle="1" w:styleId="281">
    <w:name w:val="Основной текст (2) + 81"/>
    <w:aliases w:val="5 pt2"/>
    <w:basedOn w:val="2"/>
    <w:uiPriority w:val="99"/>
    <w:rPr>
      <w:rFonts w:ascii="Arial" w:hAnsi="Arial" w:cs="Arial"/>
      <w:spacing w:val="-10"/>
      <w:sz w:val="17"/>
      <w:szCs w:val="17"/>
      <w:u w:val="none"/>
      <w:lang w:val="en-US" w:eastAsia="en-US"/>
    </w:rPr>
  </w:style>
  <w:style w:type="character" w:customStyle="1" w:styleId="22">
    <w:name w:val="Основной текст (2) + Курсив"/>
    <w:basedOn w:val="2"/>
    <w:uiPriority w:val="99"/>
    <w:rPr>
      <w:rFonts w:ascii="Arial" w:hAnsi="Arial" w:cs="Arial"/>
      <w:i/>
      <w:iCs/>
      <w:spacing w:val="-10"/>
      <w:sz w:val="19"/>
      <w:szCs w:val="19"/>
      <w:u w:val="none"/>
    </w:rPr>
  </w:style>
  <w:style w:type="character" w:customStyle="1" w:styleId="69">
    <w:name w:val="Основной текст (6) + 9"/>
    <w:aliases w:val="5 pt1,Не полужирный,Курсив1"/>
    <w:basedOn w:val="6"/>
    <w:uiPriority w:val="99"/>
    <w:rPr>
      <w:rFonts w:ascii="Arial" w:hAnsi="Arial" w:cs="Arial"/>
      <w:i/>
      <w:iCs/>
      <w:spacing w:val="-10"/>
      <w:sz w:val="19"/>
      <w:szCs w:val="19"/>
      <w:u w:val="none"/>
    </w:rPr>
  </w:style>
  <w:style w:type="character" w:customStyle="1" w:styleId="10">
    <w:name w:val="Основной текст (10)_"/>
    <w:basedOn w:val="a0"/>
    <w:link w:val="100"/>
    <w:uiPriority w:val="99"/>
    <w:rPr>
      <w:rFonts w:ascii="Arial" w:hAnsi="Arial" w:cs="Arial"/>
      <w:i/>
      <w:iCs/>
      <w:spacing w:val="-10"/>
      <w:sz w:val="17"/>
      <w:szCs w:val="17"/>
      <w:u w:val="none"/>
    </w:rPr>
  </w:style>
  <w:style w:type="paragraph" w:customStyle="1" w:styleId="30">
    <w:name w:val="Основной текст (3)"/>
    <w:basedOn w:val="a"/>
    <w:link w:val="3"/>
    <w:uiPriority w:val="99"/>
    <w:pPr>
      <w:shd w:val="clear" w:color="auto" w:fill="FFFFFF"/>
      <w:spacing w:after="720" w:line="240" w:lineRule="atLeast"/>
      <w:jc w:val="right"/>
    </w:pPr>
    <w:rPr>
      <w:rFonts w:ascii="Arial" w:hAnsi="Arial" w:cs="Arial"/>
      <w:b/>
      <w:bCs/>
      <w:color w:val="auto"/>
      <w:spacing w:val="-10"/>
      <w:sz w:val="30"/>
      <w:szCs w:val="30"/>
    </w:rPr>
  </w:style>
  <w:style w:type="paragraph" w:customStyle="1" w:styleId="40">
    <w:name w:val="Основной текст (4)"/>
    <w:basedOn w:val="a"/>
    <w:link w:val="4"/>
    <w:uiPriority w:val="99"/>
    <w:pPr>
      <w:shd w:val="clear" w:color="auto" w:fill="FFFFFF"/>
      <w:spacing w:before="720" w:after="1620" w:line="240" w:lineRule="atLeast"/>
      <w:jc w:val="right"/>
    </w:pPr>
    <w:rPr>
      <w:rFonts w:ascii="Arial" w:hAnsi="Arial" w:cs="Arial"/>
      <w:b/>
      <w:bCs/>
      <w:color w:val="auto"/>
      <w:spacing w:val="160"/>
    </w:rPr>
  </w:style>
  <w:style w:type="paragraph" w:customStyle="1" w:styleId="50">
    <w:name w:val="Основной текст (5)"/>
    <w:basedOn w:val="a"/>
    <w:link w:val="5"/>
    <w:uiPriority w:val="99"/>
    <w:pPr>
      <w:shd w:val="clear" w:color="auto" w:fill="FFFFFF"/>
      <w:spacing w:before="1620" w:after="300" w:line="475" w:lineRule="exact"/>
      <w:jc w:val="center"/>
    </w:pPr>
    <w:rPr>
      <w:rFonts w:ascii="Arial" w:hAnsi="Arial" w:cs="Arial"/>
      <w:b/>
      <w:bCs/>
      <w:color w:val="auto"/>
      <w:spacing w:val="-20"/>
      <w:sz w:val="42"/>
      <w:szCs w:val="42"/>
    </w:rPr>
  </w:style>
  <w:style w:type="paragraph" w:customStyle="1" w:styleId="20">
    <w:name w:val="Основной текст (2)"/>
    <w:basedOn w:val="a"/>
    <w:link w:val="2"/>
    <w:uiPriority w:val="99"/>
    <w:pPr>
      <w:shd w:val="clear" w:color="auto" w:fill="FFFFFF"/>
      <w:spacing w:before="1140" w:line="240" w:lineRule="atLeast"/>
      <w:jc w:val="center"/>
    </w:pPr>
    <w:rPr>
      <w:rFonts w:ascii="Arial" w:hAnsi="Arial" w:cs="Arial"/>
      <w:color w:val="auto"/>
      <w:spacing w:val="-10"/>
      <w:sz w:val="19"/>
      <w:szCs w:val="19"/>
    </w:rPr>
  </w:style>
  <w:style w:type="paragraph" w:customStyle="1" w:styleId="21">
    <w:name w:val="Подпись к картинке (2)"/>
    <w:basedOn w:val="a"/>
    <w:link w:val="2Exact"/>
    <w:uiPriority w:val="99"/>
    <w:pPr>
      <w:shd w:val="clear" w:color="auto" w:fill="FFFFFF"/>
      <w:spacing w:line="192" w:lineRule="exact"/>
      <w:jc w:val="center"/>
    </w:pPr>
    <w:rPr>
      <w:rFonts w:ascii="Arial" w:hAnsi="Arial" w:cs="Arial"/>
      <w:b/>
      <w:bCs/>
      <w:color w:val="auto"/>
      <w:sz w:val="17"/>
      <w:szCs w:val="17"/>
    </w:rPr>
  </w:style>
  <w:style w:type="paragraph" w:customStyle="1" w:styleId="31">
    <w:name w:val="Подпись к картинке (3)"/>
    <w:basedOn w:val="a"/>
    <w:link w:val="3Exact"/>
    <w:uiPriority w:val="99"/>
    <w:pPr>
      <w:shd w:val="clear" w:color="auto" w:fill="FFFFFF"/>
      <w:spacing w:line="192" w:lineRule="exact"/>
      <w:jc w:val="center"/>
    </w:pPr>
    <w:rPr>
      <w:rFonts w:ascii="Arial" w:hAnsi="Arial" w:cs="Arial"/>
      <w:b/>
      <w:bCs/>
      <w:color w:val="auto"/>
      <w:sz w:val="16"/>
      <w:szCs w:val="16"/>
    </w:rPr>
  </w:style>
  <w:style w:type="paragraph" w:customStyle="1" w:styleId="11">
    <w:name w:val="Основной текст (11)"/>
    <w:basedOn w:val="a"/>
    <w:link w:val="11Exact"/>
    <w:uiPriority w:val="99"/>
    <w:pPr>
      <w:shd w:val="clear" w:color="auto" w:fill="FFFFFF"/>
      <w:spacing w:before="60" w:line="240" w:lineRule="atLeast"/>
    </w:pPr>
    <w:rPr>
      <w:rFonts w:ascii="Arial" w:hAnsi="Arial" w:cs="Arial"/>
      <w:b/>
      <w:bCs/>
      <w:color w:val="auto"/>
    </w:rPr>
  </w:style>
  <w:style w:type="paragraph" w:customStyle="1" w:styleId="60">
    <w:name w:val="Основной текст (6)"/>
    <w:basedOn w:val="a"/>
    <w:link w:val="6"/>
    <w:uiPriority w:val="99"/>
    <w:pPr>
      <w:shd w:val="clear" w:color="auto" w:fill="FFFFFF"/>
      <w:spacing w:after="240" w:line="240" w:lineRule="atLeast"/>
      <w:jc w:val="right"/>
    </w:pPr>
    <w:rPr>
      <w:rFonts w:ascii="Arial" w:hAnsi="Arial" w:cs="Arial"/>
      <w:b/>
      <w:bCs/>
      <w:color w:val="auto"/>
      <w:spacing w:val="-10"/>
      <w:sz w:val="18"/>
      <w:szCs w:val="18"/>
    </w:rPr>
  </w:style>
  <w:style w:type="paragraph" w:customStyle="1" w:styleId="a4">
    <w:name w:val="Подпись к картинке"/>
    <w:basedOn w:val="a"/>
    <w:link w:val="Exact"/>
    <w:uiPriority w:val="99"/>
    <w:pPr>
      <w:shd w:val="clear" w:color="auto" w:fill="FFFFFF"/>
      <w:spacing w:line="216" w:lineRule="exact"/>
      <w:ind w:firstLine="540"/>
    </w:pPr>
    <w:rPr>
      <w:rFonts w:ascii="Arial" w:hAnsi="Arial" w:cs="Arial"/>
      <w:color w:val="auto"/>
      <w:spacing w:val="-10"/>
      <w:sz w:val="17"/>
      <w:szCs w:val="17"/>
    </w:rPr>
  </w:style>
  <w:style w:type="paragraph" w:customStyle="1" w:styleId="1">
    <w:name w:val="Колонтитул1"/>
    <w:basedOn w:val="a"/>
    <w:link w:val="a5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color w:val="auto"/>
      <w:sz w:val="18"/>
      <w:szCs w:val="18"/>
    </w:rPr>
  </w:style>
  <w:style w:type="paragraph" w:customStyle="1" w:styleId="70">
    <w:name w:val="Основной текст (7)"/>
    <w:basedOn w:val="a"/>
    <w:link w:val="7"/>
    <w:uiPriority w:val="99"/>
    <w:pPr>
      <w:shd w:val="clear" w:color="auto" w:fill="FFFFFF"/>
      <w:spacing w:before="240" w:after="120" w:line="221" w:lineRule="exact"/>
      <w:jc w:val="center"/>
    </w:pPr>
    <w:rPr>
      <w:rFonts w:ascii="Arial" w:hAnsi="Arial" w:cs="Arial"/>
      <w:color w:val="auto"/>
      <w:spacing w:val="-10"/>
      <w:sz w:val="17"/>
      <w:szCs w:val="17"/>
      <w:lang w:val="en-US" w:eastAsia="en-US"/>
    </w:rPr>
  </w:style>
  <w:style w:type="paragraph" w:customStyle="1" w:styleId="80">
    <w:name w:val="Основной текст (8)"/>
    <w:basedOn w:val="a"/>
    <w:link w:val="8"/>
    <w:uiPriority w:val="99"/>
    <w:pPr>
      <w:shd w:val="clear" w:color="auto" w:fill="FFFFFF"/>
      <w:spacing w:before="120" w:after="240" w:line="240" w:lineRule="atLeast"/>
      <w:jc w:val="right"/>
    </w:pPr>
    <w:rPr>
      <w:rFonts w:ascii="Arial" w:hAnsi="Arial" w:cs="Arial"/>
      <w:color w:val="auto"/>
      <w:spacing w:val="-10"/>
      <w:sz w:val="18"/>
      <w:szCs w:val="18"/>
      <w:lang w:val="en-US" w:eastAsia="en-US"/>
    </w:rPr>
  </w:style>
  <w:style w:type="paragraph" w:customStyle="1" w:styleId="91">
    <w:name w:val="Основной текст (9)1"/>
    <w:basedOn w:val="a"/>
    <w:link w:val="90"/>
    <w:uiPriority w:val="99"/>
    <w:pPr>
      <w:shd w:val="clear" w:color="auto" w:fill="FFFFFF"/>
      <w:spacing w:before="240" w:line="216" w:lineRule="exact"/>
      <w:jc w:val="both"/>
    </w:pPr>
    <w:rPr>
      <w:rFonts w:ascii="Arial" w:hAnsi="Arial" w:cs="Arial"/>
      <w:b/>
      <w:bCs/>
      <w:color w:val="auto"/>
      <w:spacing w:val="-10"/>
      <w:sz w:val="16"/>
      <w:szCs w:val="16"/>
    </w:rPr>
  </w:style>
  <w:style w:type="paragraph" w:customStyle="1" w:styleId="a8">
    <w:name w:val="Подпись к таблице"/>
    <w:basedOn w:val="a"/>
    <w:link w:val="a7"/>
    <w:uiPriority w:val="99"/>
    <w:pPr>
      <w:shd w:val="clear" w:color="auto" w:fill="FFFFFF"/>
      <w:spacing w:line="240" w:lineRule="atLeast"/>
    </w:pPr>
    <w:rPr>
      <w:rFonts w:ascii="Arial" w:hAnsi="Arial" w:cs="Arial"/>
      <w:color w:val="auto"/>
      <w:spacing w:val="-10"/>
      <w:sz w:val="17"/>
      <w:szCs w:val="17"/>
    </w:rPr>
  </w:style>
  <w:style w:type="paragraph" w:customStyle="1" w:styleId="100">
    <w:name w:val="Основной текст (10)"/>
    <w:basedOn w:val="a"/>
    <w:link w:val="10"/>
    <w:uiPriority w:val="99"/>
    <w:pPr>
      <w:shd w:val="clear" w:color="auto" w:fill="FFFFFF"/>
      <w:spacing w:before="120" w:after="120" w:line="240" w:lineRule="atLeast"/>
      <w:jc w:val="center"/>
    </w:pPr>
    <w:rPr>
      <w:rFonts w:ascii="Arial" w:hAnsi="Arial" w:cs="Arial"/>
      <w:i/>
      <w:iCs/>
      <w:color w:val="auto"/>
      <w:spacing w:val="-10"/>
      <w:sz w:val="17"/>
      <w:szCs w:val="17"/>
    </w:rPr>
  </w:style>
  <w:style w:type="paragraph" w:styleId="aa">
    <w:name w:val="header"/>
    <w:basedOn w:val="a"/>
    <w:link w:val="ab"/>
    <w:uiPriority w:val="99"/>
    <w:unhideWhenUsed/>
    <w:rsid w:val="003538F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538F2"/>
    <w:rPr>
      <w:rFonts w:cs="Courier New"/>
      <w:color w:val="000000"/>
    </w:rPr>
  </w:style>
  <w:style w:type="paragraph" w:styleId="ac">
    <w:name w:val="footer"/>
    <w:basedOn w:val="a"/>
    <w:link w:val="ad"/>
    <w:uiPriority w:val="99"/>
    <w:unhideWhenUsed/>
    <w:rsid w:val="003538F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538F2"/>
    <w:rPr>
      <w:rFonts w:cs="Courier New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allgosts.ru</dc:creator>
  <cp:lastModifiedBy>ррр</cp:lastModifiedBy>
  <cp:revision>2</cp:revision>
  <dcterms:created xsi:type="dcterms:W3CDTF">2019-03-27T15:55:00Z</dcterms:created>
  <dcterms:modified xsi:type="dcterms:W3CDTF">2019-03-27T15:55:00Z</dcterms:modified>
</cp:coreProperties>
</file>