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BB42FD">
      <w:pPr>
        <w:pStyle w:val="30"/>
        <w:shd w:val="clear" w:color="auto" w:fill="auto"/>
        <w:spacing w:after="1456"/>
        <w:ind w:left="5540"/>
      </w:pPr>
      <w:bookmarkStart w:id="0" w:name="_GoBack"/>
      <w:bookmarkEnd w:id="0"/>
      <w:r>
        <w:rPr>
          <w:rStyle w:val="3"/>
          <w:b/>
          <w:bCs/>
          <w:color w:val="000000"/>
        </w:rPr>
        <w:t>ГОСТ 12414—94</w:t>
      </w:r>
      <w:r>
        <w:rPr>
          <w:rStyle w:val="3"/>
          <w:b/>
          <w:bCs/>
          <w:color w:val="000000"/>
        </w:rPr>
        <w:br/>
        <w:t>(ИСО 4753—83)</w:t>
      </w:r>
    </w:p>
    <w:p w:rsidR="00000000" w:rsidRDefault="005E5934">
      <w:pPr>
        <w:pStyle w:val="10"/>
        <w:keepNext/>
        <w:keepLines/>
        <w:shd w:val="clear" w:color="auto" w:fill="auto"/>
        <w:spacing w:before="0" w:after="548"/>
        <w:ind w:left="180"/>
      </w:pPr>
      <w:r>
        <w:rPr>
          <w:noProof/>
        </w:rPr>
        <mc:AlternateContent>
          <mc:Choice Requires="wps">
            <w:drawing>
              <wp:anchor distT="0" distB="0" distL="63500" distR="128270" simplePos="0" relativeHeight="251658240" behindDoc="1" locked="0" layoutInCell="1" allowOverlap="1">
                <wp:simplePos x="0" y="0"/>
                <wp:positionH relativeFrom="margin">
                  <wp:posOffset>-1149350</wp:posOffset>
                </wp:positionH>
                <wp:positionV relativeFrom="paragraph">
                  <wp:posOffset>-1237615</wp:posOffset>
                </wp:positionV>
                <wp:extent cx="5992495" cy="152400"/>
                <wp:effectExtent l="3175" t="635" r="0" b="1905"/>
                <wp:wrapTopAndBottom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92495" cy="152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2FD">
                            <w:pPr>
                              <w:pStyle w:val="5"/>
                              <w:shd w:val="clear" w:color="auto" w:fill="auto"/>
                              <w:spacing w:line="240" w:lineRule="exact"/>
                            </w:pPr>
                            <w:r>
                              <w:rPr>
                                <w:rStyle w:val="5Exact"/>
                                <w:b/>
                                <w:bCs/>
                                <w:color w:val="000000"/>
                              </w:rPr>
                              <w:t>МЕЖГОСУДАРСТВЕННЫЙ СТАНДАРТ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90.5pt;margin-top:-97.45pt;width:471.85pt;height:12pt;z-index:-251658240;visibility:visible;mso-wrap-style:square;mso-width-percent:0;mso-height-percent:0;mso-wrap-distance-left:5pt;mso-wrap-distance-top:0;mso-wrap-distance-right:10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" filled="f" stroked="f">
                <v:textbox style="mso-fit-shape-to-text:t" inset="0,0,0,0">
                  <w:txbxContent>
                    <w:p w:rsidR="00000000" w:rsidRDefault="00BB42FD">
                      <w:pPr>
                        <w:pStyle w:val="5"/>
                        <w:shd w:val="clear" w:color="auto" w:fill="auto"/>
                        <w:spacing w:line="240" w:lineRule="exact"/>
                      </w:pPr>
                      <w:r>
                        <w:rPr>
                          <w:rStyle w:val="5Exact"/>
                          <w:b/>
                          <w:bCs/>
                          <w:color w:val="000000"/>
                        </w:rPr>
                        <w:t>МЕЖГОСУДАРСТВЕННЫЙ СТАНДАРТ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1" w:name="bookmark0"/>
      <w:r w:rsidR="00BB42FD">
        <w:rPr>
          <w:rStyle w:val="1"/>
          <w:b/>
          <w:bCs/>
          <w:color w:val="000000"/>
        </w:rPr>
        <w:t>КОНЦЫ БОЛТОВ, ВИНТОВ</w:t>
      </w:r>
      <w:r w:rsidR="00BB42FD">
        <w:rPr>
          <w:rStyle w:val="1"/>
          <w:b/>
          <w:bCs/>
          <w:color w:val="000000"/>
        </w:rPr>
        <w:br/>
        <w:t>И ШПИЛЕК</w:t>
      </w:r>
      <w:bookmarkEnd w:id="1"/>
    </w:p>
    <w:p w:rsidR="00000000" w:rsidRDefault="00BB42FD">
      <w:pPr>
        <w:pStyle w:val="20"/>
        <w:keepNext/>
        <w:keepLines/>
        <w:shd w:val="clear" w:color="auto" w:fill="auto"/>
        <w:spacing w:before="0" w:after="1086" w:line="320" w:lineRule="exact"/>
        <w:ind w:left="180"/>
      </w:pPr>
      <w:bookmarkStart w:id="2" w:name="bookmark1"/>
      <w:r>
        <w:rPr>
          <w:rStyle w:val="2"/>
          <w:b/>
          <w:bCs/>
          <w:color w:val="000000"/>
        </w:rPr>
        <w:t>Размеры</w:t>
      </w:r>
      <w:bookmarkEnd w:id="2"/>
    </w:p>
    <w:p w:rsidR="00000000" w:rsidRDefault="00BB42FD">
      <w:pPr>
        <w:pStyle w:val="40"/>
        <w:shd w:val="clear" w:color="auto" w:fill="auto"/>
        <w:spacing w:before="0" w:after="6558" w:line="180" w:lineRule="exact"/>
        <w:ind w:left="20"/>
      </w:pPr>
      <w:r>
        <w:rPr>
          <w:rStyle w:val="4"/>
          <w:b/>
          <w:bCs/>
          <w:color w:val="000000"/>
        </w:rPr>
        <w:t>Издание официальное</w:t>
      </w:r>
    </w:p>
    <w:p w:rsidR="00000000" w:rsidRDefault="00BB42FD">
      <w:pPr>
        <w:pStyle w:val="40"/>
        <w:shd w:val="clear" w:color="auto" w:fill="auto"/>
        <w:spacing w:before="0" w:after="0" w:line="230" w:lineRule="exact"/>
        <w:ind w:left="20"/>
      </w:pPr>
      <w:r>
        <w:rPr>
          <w:rStyle w:val="4"/>
          <w:b/>
          <w:bCs/>
          <w:color w:val="000000"/>
        </w:rPr>
        <w:t>МЕЖГОСУДАРСТВЕННЫЙ СОВЕТ</w:t>
      </w:r>
      <w:r>
        <w:rPr>
          <w:rStyle w:val="4"/>
          <w:b/>
          <w:bCs/>
          <w:color w:val="000000"/>
        </w:rPr>
        <w:br/>
        <w:t>ПО СТАНДАРТИЗАЦИИ, МЕТРОЛОГИИ И СЕРТИФИКАЦИИ</w:t>
      </w:r>
    </w:p>
    <w:p w:rsidR="00000000" w:rsidRDefault="00BB42FD">
      <w:pPr>
        <w:pStyle w:val="40"/>
        <w:shd w:val="clear" w:color="auto" w:fill="auto"/>
        <w:spacing w:before="0" w:after="0" w:line="230" w:lineRule="exact"/>
        <w:ind w:left="20"/>
        <w:sectPr w:rsidR="00000000">
          <w:pgSz w:w="11900" w:h="16840"/>
          <w:pgMar w:top="1690" w:right="1118" w:bottom="1656" w:left="2952" w:header="0" w:footer="3" w:gutter="0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Минск</w:t>
      </w:r>
    </w:p>
    <w:p w:rsidR="00000000" w:rsidRDefault="00BB42FD">
      <w:pPr>
        <w:pStyle w:val="210"/>
        <w:shd w:val="clear" w:color="auto" w:fill="auto"/>
        <w:spacing w:after="203" w:line="190" w:lineRule="exact"/>
      </w:pPr>
      <w:r>
        <w:rPr>
          <w:rStyle w:val="21"/>
          <w:color w:val="000000"/>
        </w:rPr>
        <w:lastRenderedPageBreak/>
        <w:t>Предисловие</w:t>
      </w:r>
    </w:p>
    <w:p w:rsidR="00000000" w:rsidRDefault="00BB42FD">
      <w:pPr>
        <w:pStyle w:val="210"/>
        <w:numPr>
          <w:ilvl w:val="0"/>
          <w:numId w:val="1"/>
        </w:numPr>
        <w:shd w:val="clear" w:color="auto" w:fill="auto"/>
        <w:tabs>
          <w:tab w:val="left" w:pos="759"/>
        </w:tabs>
        <w:spacing w:after="0" w:line="254" w:lineRule="exact"/>
        <w:ind w:firstLine="540"/>
        <w:jc w:val="both"/>
      </w:pPr>
      <w:r>
        <w:rPr>
          <w:rStyle w:val="21"/>
          <w:color w:val="000000"/>
        </w:rPr>
        <w:t>РАЗРАБОТАН Всероссийским научно-исследовательским и</w:t>
      </w:r>
      <w:r>
        <w:rPr>
          <w:rStyle w:val="21"/>
          <w:color w:val="000000"/>
        </w:rPr>
        <w:t>нститутом стандартизации и сер-</w:t>
      </w:r>
      <w:r>
        <w:rPr>
          <w:rStyle w:val="21"/>
          <w:color w:val="000000"/>
        </w:rPr>
        <w:br/>
        <w:t>тификации в машиностроении Госстандарта России</w:t>
      </w:r>
    </w:p>
    <w:p w:rsidR="00000000" w:rsidRDefault="00BB42FD">
      <w:pPr>
        <w:pStyle w:val="210"/>
        <w:shd w:val="clear" w:color="auto" w:fill="auto"/>
        <w:spacing w:after="180" w:line="254" w:lineRule="exact"/>
        <w:ind w:firstLine="540"/>
        <w:jc w:val="both"/>
      </w:pPr>
      <w:r>
        <w:rPr>
          <w:rStyle w:val="21"/>
          <w:color w:val="000000"/>
        </w:rPr>
        <w:t>ВНЕСЕН Госстандартом России</w:t>
      </w:r>
    </w:p>
    <w:p w:rsidR="00000000" w:rsidRDefault="00BB42FD">
      <w:pPr>
        <w:pStyle w:val="210"/>
        <w:numPr>
          <w:ilvl w:val="0"/>
          <w:numId w:val="1"/>
        </w:numPr>
        <w:shd w:val="clear" w:color="auto" w:fill="auto"/>
        <w:tabs>
          <w:tab w:val="left" w:pos="769"/>
        </w:tabs>
        <w:spacing w:after="0" w:line="254" w:lineRule="exact"/>
        <w:ind w:firstLine="540"/>
        <w:jc w:val="both"/>
      </w:pPr>
      <w:r>
        <w:rPr>
          <w:rStyle w:val="21"/>
          <w:color w:val="000000"/>
        </w:rPr>
        <w:t>ПРИНЯТ Межгосударственным советом по стандартизации, метрологии и сертификации</w:t>
      </w:r>
      <w:r>
        <w:rPr>
          <w:rStyle w:val="21"/>
          <w:color w:val="000000"/>
        </w:rPr>
        <w:br/>
        <w:t>(протокол № 6 от 21 октября 1994 г.)</w:t>
      </w:r>
    </w:p>
    <w:p w:rsidR="00000000" w:rsidRDefault="00BB42FD">
      <w:pPr>
        <w:pStyle w:val="210"/>
        <w:shd w:val="clear" w:color="auto" w:fill="auto"/>
        <w:spacing w:after="0" w:line="254" w:lineRule="exact"/>
        <w:ind w:firstLine="540"/>
        <w:jc w:val="both"/>
      </w:pPr>
      <w:r>
        <w:rPr>
          <w:rStyle w:val="21"/>
          <w:color w:val="000000"/>
        </w:rPr>
        <w:t>За принятие проголосовали: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800"/>
        <w:gridCol w:w="4834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Наи</w:t>
            </w:r>
            <w:r>
              <w:rPr>
                <w:rStyle w:val="29pt"/>
                <w:color w:val="000000"/>
                <w:lang w:val="ru-RU" w:eastAsia="ru-RU"/>
              </w:rPr>
              <w:t>менование государства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ind w:left="240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Наименование национального органа по стандартизации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07"/>
          <w:jc w:val="center"/>
        </w:trPr>
        <w:tc>
          <w:tcPr>
            <w:tcW w:w="480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Азербайджанская Республика</w:t>
            </w:r>
          </w:p>
        </w:tc>
        <w:tc>
          <w:tcPr>
            <w:tcW w:w="48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Азгосстандарт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Армения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Армгосстандарт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Беларусь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Белстандарт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Грузия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Грузстандарт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Казахстан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Госстандарт Респуб</w:t>
            </w:r>
            <w:r>
              <w:rPr>
                <w:rStyle w:val="29pt"/>
                <w:color w:val="000000"/>
                <w:lang w:val="ru-RU" w:eastAsia="ru-RU"/>
              </w:rPr>
              <w:t>лики Казахстан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Кыргызская Республика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Кыргызстандарт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9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Молдова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Молдовастандарт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Российская Федерация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Госстандарт России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7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Республика Узбекистан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Узгосстандарт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64"/>
          <w:jc w:val="center"/>
        </w:trPr>
        <w:tc>
          <w:tcPr>
            <w:tcW w:w="4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Украина</w:t>
            </w:r>
          </w:p>
        </w:tc>
        <w:tc>
          <w:tcPr>
            <w:tcW w:w="48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34" w:wrap="notBeside" w:vAnchor="text" w:hAnchor="text" w:xAlign="center" w:y="1"/>
              <w:shd w:val="clear" w:color="auto" w:fill="auto"/>
              <w:spacing w:after="0" w:line="180" w:lineRule="exact"/>
              <w:jc w:val="left"/>
            </w:pPr>
            <w:r>
              <w:rPr>
                <w:rStyle w:val="29pt"/>
                <w:color w:val="000000"/>
                <w:lang w:val="ru-RU" w:eastAsia="ru-RU"/>
              </w:rPr>
              <w:t>Госстандарт Украины</w:t>
            </w:r>
          </w:p>
        </w:tc>
      </w:tr>
    </w:tbl>
    <w:p w:rsidR="00000000" w:rsidRDefault="00BB42FD">
      <w:pPr>
        <w:framePr w:w="963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42FD">
      <w:pPr>
        <w:rPr>
          <w:color w:val="auto"/>
          <w:sz w:val="2"/>
          <w:szCs w:val="2"/>
        </w:rPr>
      </w:pPr>
    </w:p>
    <w:p w:rsidR="00000000" w:rsidRDefault="00BB42FD">
      <w:pPr>
        <w:pStyle w:val="210"/>
        <w:shd w:val="clear" w:color="auto" w:fill="auto"/>
        <w:spacing w:before="134" w:after="60" w:line="250" w:lineRule="exact"/>
        <w:ind w:firstLine="540"/>
        <w:jc w:val="both"/>
      </w:pPr>
      <w:r>
        <w:rPr>
          <w:rStyle w:val="21"/>
          <w:color w:val="000000"/>
        </w:rPr>
        <w:t xml:space="preserve">Настоящий стандарт представляет собой полный аутентичный </w:t>
      </w:r>
      <w:r>
        <w:rPr>
          <w:rStyle w:val="21"/>
          <w:color w:val="000000"/>
        </w:rPr>
        <w:t>текст ИСО 4753—83 «Изделия</w:t>
      </w:r>
      <w:r>
        <w:rPr>
          <w:rStyle w:val="21"/>
          <w:color w:val="000000"/>
        </w:rPr>
        <w:br/>
        <w:t>крепежные. Концы крепежных деталей с наружной метрической резьбой ИСО» за исключением двух</w:t>
      </w:r>
      <w:r>
        <w:rPr>
          <w:rStyle w:val="21"/>
          <w:color w:val="000000"/>
        </w:rPr>
        <w:br/>
        <w:t>типов ступенчатых концов (с конусом и со сферой), введенных дополнительно для потребностей эко-</w:t>
      </w:r>
      <w:r>
        <w:rPr>
          <w:rStyle w:val="21"/>
          <w:color w:val="000000"/>
        </w:rPr>
        <w:br/>
        <w:t>номики страны</w:t>
      </w:r>
    </w:p>
    <w:p w:rsidR="00000000" w:rsidRDefault="00BB42FD">
      <w:pPr>
        <w:pStyle w:val="210"/>
        <w:numPr>
          <w:ilvl w:val="0"/>
          <w:numId w:val="1"/>
        </w:numPr>
        <w:shd w:val="clear" w:color="auto" w:fill="auto"/>
        <w:tabs>
          <w:tab w:val="left" w:pos="764"/>
        </w:tabs>
        <w:spacing w:after="108" w:line="250" w:lineRule="exact"/>
        <w:ind w:firstLine="540"/>
        <w:jc w:val="both"/>
      </w:pPr>
      <w:r>
        <w:rPr>
          <w:rStyle w:val="21"/>
          <w:color w:val="000000"/>
        </w:rPr>
        <w:t>Постановлением Комитета Р</w:t>
      </w:r>
      <w:r>
        <w:rPr>
          <w:rStyle w:val="21"/>
          <w:color w:val="000000"/>
        </w:rPr>
        <w:t>оссийской Федерации по стандартизации, метрологии и сертифика-</w:t>
      </w:r>
      <w:r>
        <w:rPr>
          <w:rStyle w:val="21"/>
          <w:color w:val="000000"/>
        </w:rPr>
        <w:br/>
        <w:t>ции от 28 сентября 1995 г. № 492 межгосударственный стандарт ГОСТ 12414—94 (ИСО 4753—83) вве-</w:t>
      </w:r>
      <w:r>
        <w:rPr>
          <w:rStyle w:val="21"/>
          <w:color w:val="000000"/>
        </w:rPr>
        <w:br/>
        <w:t>ден в действие в качестве государственного стандарта Российской Федерации с 1 января 1996 г.</w:t>
      </w:r>
    </w:p>
    <w:p w:rsidR="00000000" w:rsidRDefault="00BB42FD">
      <w:pPr>
        <w:pStyle w:val="210"/>
        <w:numPr>
          <w:ilvl w:val="0"/>
          <w:numId w:val="1"/>
        </w:numPr>
        <w:shd w:val="clear" w:color="auto" w:fill="auto"/>
        <w:tabs>
          <w:tab w:val="left" w:pos="805"/>
        </w:tabs>
        <w:spacing w:after="144" w:line="190" w:lineRule="exact"/>
        <w:ind w:firstLine="540"/>
        <w:jc w:val="both"/>
      </w:pPr>
      <w:r>
        <w:rPr>
          <w:rStyle w:val="21"/>
          <w:color w:val="000000"/>
        </w:rPr>
        <w:t>ВЗА</w:t>
      </w:r>
      <w:r>
        <w:rPr>
          <w:rStyle w:val="21"/>
          <w:color w:val="000000"/>
        </w:rPr>
        <w:t>МЕН ГОСТ 12414^-66</w:t>
      </w:r>
    </w:p>
    <w:p w:rsidR="00000000" w:rsidRDefault="00BB42FD">
      <w:pPr>
        <w:pStyle w:val="210"/>
        <w:numPr>
          <w:ilvl w:val="0"/>
          <w:numId w:val="1"/>
        </w:numPr>
        <w:shd w:val="clear" w:color="auto" w:fill="auto"/>
        <w:tabs>
          <w:tab w:val="left" w:pos="805"/>
        </w:tabs>
        <w:spacing w:after="4300" w:line="190" w:lineRule="exact"/>
        <w:ind w:firstLine="540"/>
        <w:jc w:val="both"/>
      </w:pPr>
      <w:r>
        <w:rPr>
          <w:rStyle w:val="21"/>
          <w:color w:val="000000"/>
        </w:rPr>
        <w:t>ПЕРЕИЗДАНИЕ</w:t>
      </w:r>
    </w:p>
    <w:p w:rsidR="00000000" w:rsidRDefault="00BB42FD">
      <w:pPr>
        <w:pStyle w:val="210"/>
        <w:shd w:val="clear" w:color="auto" w:fill="auto"/>
        <w:spacing w:after="0" w:line="250" w:lineRule="exact"/>
        <w:ind w:firstLine="540"/>
        <w:jc w:val="both"/>
        <w:sectPr w:rsidR="00000000">
          <w:headerReference w:type="even" r:id="rId8"/>
          <w:headerReference w:type="default" r:id="rId9"/>
          <w:footerReference w:type="even" r:id="rId10"/>
          <w:footerReference w:type="default" r:id="rId11"/>
          <w:pgSz w:w="11900" w:h="16840"/>
          <w:pgMar w:top="1655" w:right="1104" w:bottom="1655" w:left="1104" w:header="0" w:footer="3" w:gutter="0"/>
          <w:pgNumType w:fmt="upperRoman" w:start="2"/>
          <w:cols w:space="720"/>
          <w:noEndnote/>
          <w:docGrid w:linePitch="360"/>
        </w:sectPr>
      </w:pPr>
      <w:r>
        <w:rPr>
          <w:rStyle w:val="21"/>
          <w:color w:val="000000"/>
        </w:rPr>
        <w:t>Настоящий стандарт не может быть полностью или частично воспроизведен, тиражирован и</w:t>
      </w:r>
      <w:r>
        <w:rPr>
          <w:rStyle w:val="21"/>
          <w:color w:val="000000"/>
        </w:rPr>
        <w:br/>
        <w:t>распространен в качестве официального издания на территории Российской Федерации без разреше-</w:t>
      </w:r>
      <w:r>
        <w:rPr>
          <w:rStyle w:val="21"/>
          <w:color w:val="000000"/>
        </w:rPr>
        <w:br/>
        <w:t xml:space="preserve">ния Федерального агентства по техническому </w:t>
      </w:r>
      <w:r>
        <w:rPr>
          <w:rStyle w:val="21"/>
          <w:color w:val="000000"/>
        </w:rPr>
        <w:t>регулированию и метрологии</w:t>
      </w:r>
    </w:p>
    <w:p w:rsidR="00000000" w:rsidRDefault="00BB42FD">
      <w:pPr>
        <w:pStyle w:val="32"/>
        <w:keepNext/>
        <w:keepLines/>
        <w:shd w:val="clear" w:color="auto" w:fill="auto"/>
        <w:spacing w:after="282"/>
        <w:ind w:left="780"/>
      </w:pPr>
      <w:bookmarkStart w:id="3" w:name="bookmark2"/>
      <w:r>
        <w:rPr>
          <w:rStyle w:val="30pt"/>
          <w:b/>
          <w:bCs/>
          <w:color w:val="000000"/>
        </w:rPr>
        <w:lastRenderedPageBreak/>
        <w:t>ГОСТ 12414—94</w:t>
      </w:r>
      <w:r>
        <w:rPr>
          <w:rStyle w:val="30pt"/>
          <w:b/>
          <w:bCs/>
          <w:color w:val="000000"/>
        </w:rPr>
        <w:br/>
        <w:t>(ИСО 4753—83)</w:t>
      </w:r>
      <w:bookmarkEnd w:id="3"/>
    </w:p>
    <w:p w:rsidR="00000000" w:rsidRDefault="005E5934">
      <w:pPr>
        <w:pStyle w:val="40"/>
        <w:shd w:val="clear" w:color="auto" w:fill="auto"/>
        <w:spacing w:before="0" w:after="629" w:line="180" w:lineRule="exact"/>
        <w:jc w:val="right"/>
      </w:pPr>
      <w:r>
        <w:rPr>
          <w:noProof/>
        </w:rPr>
        <mc:AlternateContent>
          <mc:Choice Requires="wps">
            <w:drawing>
              <wp:anchor distT="441960" distB="0" distL="63500" distR="280670" simplePos="0" relativeHeight="251659264" behindDoc="1" locked="0" layoutInCell="1" allowOverlap="1">
                <wp:simplePos x="0" y="0"/>
                <wp:positionH relativeFrom="margin">
                  <wp:posOffset>21590</wp:posOffset>
                </wp:positionH>
                <wp:positionV relativeFrom="paragraph">
                  <wp:posOffset>-45720</wp:posOffset>
                </wp:positionV>
                <wp:extent cx="4121150" cy="114300"/>
                <wp:effectExtent l="2540" t="1905" r="635" b="0"/>
                <wp:wrapSquare wrapText="right"/>
                <wp:docPr id="13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115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2FD">
                            <w:pPr>
                              <w:pStyle w:val="40"/>
                              <w:shd w:val="clear" w:color="auto" w:fill="auto"/>
                              <w:spacing w:before="0" w:after="0" w:line="180" w:lineRule="exact"/>
                              <w:jc w:val="left"/>
                            </w:pPr>
                            <w:r>
                              <w:rPr>
                                <w:rStyle w:val="49ptExact"/>
                                <w:b/>
                                <w:bCs/>
                                <w:color w:val="000000"/>
                              </w:rPr>
                              <w:t>МЕЖГОСУДАРСТВЕННЫЙ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left:0;text-align:left;margin-left:1.7pt;margin-top:-3.6pt;width:324.5pt;height:9pt;z-index:-251657216;visibility:visible;mso-wrap-style:square;mso-width-percent:0;mso-height-percent:0;mso-wrap-distance-left:5pt;mso-wrap-distance-top:34.8pt;mso-wrap-distance-right:22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" filled="f" stroked="f">
                <v:textbox style="mso-fit-shape-to-text:t" inset="0,0,0,0">
                  <w:txbxContent>
                    <w:p w:rsidR="00000000" w:rsidRDefault="00BB42FD">
                      <w:pPr>
                        <w:pStyle w:val="40"/>
                        <w:shd w:val="clear" w:color="auto" w:fill="auto"/>
                        <w:spacing w:before="0" w:after="0" w:line="180" w:lineRule="exact"/>
                        <w:jc w:val="left"/>
                      </w:pPr>
                      <w:r>
                        <w:rPr>
                          <w:rStyle w:val="49ptExact"/>
                          <w:b/>
                          <w:bCs/>
                          <w:color w:val="000000"/>
                        </w:rPr>
                        <w:t>МЕЖГОСУДАРСТВЕННЫЙ</w:t>
                      </w:r>
                    </w:p>
                  </w:txbxContent>
                </v:textbox>
                <w10:wrap type="square" side="right" anchorx="margin"/>
              </v:shape>
            </w:pict>
          </mc:Fallback>
        </mc:AlternateContent>
      </w:r>
      <w:r w:rsidR="00BB42FD">
        <w:rPr>
          <w:rStyle w:val="49pt"/>
          <w:b/>
          <w:bCs/>
          <w:color w:val="000000"/>
        </w:rPr>
        <w:t>СТАНДАРТ</w:t>
      </w:r>
    </w:p>
    <w:p w:rsidR="00000000" w:rsidRDefault="00BB42FD">
      <w:pPr>
        <w:pStyle w:val="40"/>
        <w:shd w:val="clear" w:color="auto" w:fill="auto"/>
        <w:spacing w:before="0" w:after="394" w:line="180" w:lineRule="exact"/>
      </w:pPr>
      <w:r>
        <w:rPr>
          <w:rStyle w:val="4"/>
          <w:b/>
          <w:bCs/>
          <w:color w:val="000000"/>
        </w:rPr>
        <w:t>КОНЦЫ БОЛТОВ, ВИНТОВ И ШПИЛЕК</w:t>
      </w:r>
    </w:p>
    <w:p w:rsidR="00000000" w:rsidRDefault="00BB42FD">
      <w:pPr>
        <w:pStyle w:val="40"/>
        <w:shd w:val="clear" w:color="auto" w:fill="auto"/>
        <w:spacing w:before="0" w:after="339" w:line="180" w:lineRule="exact"/>
      </w:pPr>
      <w:r>
        <w:rPr>
          <w:rStyle w:val="4"/>
          <w:b/>
          <w:bCs/>
          <w:color w:val="000000"/>
        </w:rPr>
        <w:t>Размеры</w:t>
      </w:r>
    </w:p>
    <w:p w:rsidR="00000000" w:rsidRDefault="00BB42FD">
      <w:pPr>
        <w:pStyle w:val="210"/>
        <w:shd w:val="clear" w:color="auto" w:fill="auto"/>
        <w:spacing w:after="480" w:line="254" w:lineRule="exact"/>
      </w:pPr>
      <w:r>
        <w:rPr>
          <w:rStyle w:val="21"/>
          <w:color w:val="000000"/>
          <w:lang w:val="en-US" w:eastAsia="en-US"/>
        </w:rPr>
        <w:t>Ends of bolts, screws and studs.</w:t>
      </w:r>
      <w:r>
        <w:rPr>
          <w:rStyle w:val="21"/>
          <w:color w:val="000000"/>
          <w:lang w:val="en-US" w:eastAsia="en-US"/>
        </w:rPr>
        <w:br/>
        <w:t>Sizes</w:t>
      </w:r>
    </w:p>
    <w:p w:rsidR="00000000" w:rsidRDefault="00BB42FD">
      <w:pPr>
        <w:pStyle w:val="40"/>
        <w:shd w:val="clear" w:color="auto" w:fill="auto"/>
        <w:spacing w:before="0" w:after="139" w:line="180" w:lineRule="exact"/>
        <w:jc w:val="right"/>
      </w:pPr>
      <w:r>
        <w:rPr>
          <w:rStyle w:val="4"/>
          <w:b/>
          <w:bCs/>
          <w:color w:val="000000"/>
        </w:rPr>
        <w:t xml:space="preserve">Дата введения </w:t>
      </w:r>
      <w:r>
        <w:rPr>
          <w:rStyle w:val="4"/>
          <w:b/>
          <w:bCs/>
          <w:color w:val="000000"/>
          <w:lang w:val="en-US" w:eastAsia="en-US"/>
        </w:rPr>
        <w:t>1996 — 01 — 01</w:t>
      </w:r>
    </w:p>
    <w:p w:rsidR="00000000" w:rsidRDefault="00BB42FD">
      <w:pPr>
        <w:pStyle w:val="60"/>
        <w:numPr>
          <w:ilvl w:val="0"/>
          <w:numId w:val="2"/>
        </w:numPr>
        <w:shd w:val="clear" w:color="auto" w:fill="auto"/>
        <w:tabs>
          <w:tab w:val="left" w:pos="831"/>
        </w:tabs>
        <w:spacing w:before="0" w:after="89" w:line="210" w:lineRule="exact"/>
        <w:ind w:left="540"/>
      </w:pPr>
      <w:r>
        <w:rPr>
          <w:rStyle w:val="6"/>
          <w:b/>
          <w:bCs/>
          <w:color w:val="000000"/>
        </w:rPr>
        <w:t>Область при</w:t>
      </w:r>
      <w:r>
        <w:rPr>
          <w:rStyle w:val="6"/>
          <w:b/>
          <w:bCs/>
          <w:color w:val="000000"/>
        </w:rPr>
        <w:t>менения</w:t>
      </w:r>
    </w:p>
    <w:p w:rsidR="00000000" w:rsidRDefault="00BB42FD">
      <w:pPr>
        <w:pStyle w:val="210"/>
        <w:shd w:val="clear" w:color="auto" w:fill="auto"/>
        <w:spacing w:after="216" w:line="254" w:lineRule="exact"/>
        <w:ind w:firstLine="540"/>
        <w:jc w:val="left"/>
      </w:pPr>
      <w:r>
        <w:rPr>
          <w:rStyle w:val="21"/>
          <w:color w:val="000000"/>
        </w:rPr>
        <w:t>Настоящий стандарт устанавливает формы и размеры концов болтов, винтов и шпилек с метри-</w:t>
      </w:r>
      <w:r>
        <w:rPr>
          <w:rStyle w:val="21"/>
          <w:color w:val="000000"/>
        </w:rPr>
        <w:br/>
        <w:t>ческой резьбой диаметром от 1 до 52 мм.</w:t>
      </w:r>
    </w:p>
    <w:p w:rsidR="00000000" w:rsidRDefault="00BB42FD">
      <w:pPr>
        <w:pStyle w:val="60"/>
        <w:numPr>
          <w:ilvl w:val="0"/>
          <w:numId w:val="2"/>
        </w:numPr>
        <w:shd w:val="clear" w:color="auto" w:fill="auto"/>
        <w:tabs>
          <w:tab w:val="left" w:pos="846"/>
        </w:tabs>
        <w:spacing w:before="0" w:after="144" w:line="210" w:lineRule="exact"/>
        <w:ind w:left="540"/>
      </w:pPr>
      <w:r>
        <w:rPr>
          <w:rStyle w:val="6"/>
          <w:b/>
          <w:bCs/>
          <w:color w:val="000000"/>
        </w:rPr>
        <w:t>Размеры</w:t>
      </w:r>
    </w:p>
    <w:p w:rsidR="00000000" w:rsidRDefault="00BB42FD">
      <w:pPr>
        <w:pStyle w:val="210"/>
        <w:shd w:val="clear" w:color="auto" w:fill="auto"/>
        <w:spacing w:after="142" w:line="190" w:lineRule="exact"/>
        <w:ind w:left="540"/>
        <w:jc w:val="both"/>
      </w:pPr>
      <w:r>
        <w:rPr>
          <w:rStyle w:val="21"/>
          <w:color w:val="000000"/>
        </w:rPr>
        <w:t>Формы и размеры концов должны соответствовать указанным на рисунках и в таблице 1.</w:t>
      </w:r>
    </w:p>
    <w:p w:rsidR="00000000" w:rsidRDefault="005E5934">
      <w:pPr>
        <w:pStyle w:val="42"/>
        <w:keepNext/>
        <w:keepLines/>
        <w:shd w:val="clear" w:color="auto" w:fill="auto"/>
        <w:tabs>
          <w:tab w:val="left" w:pos="4037"/>
          <w:tab w:val="left" w:pos="6091"/>
        </w:tabs>
        <w:spacing w:before="0" w:line="210" w:lineRule="exact"/>
        <w:ind w:left="1680"/>
      </w:pPr>
      <w:r>
        <w:rPr>
          <w:noProof/>
        </w:rPr>
        <w:drawing>
          <wp:anchor distT="0" distB="146050" distL="1042670" distR="1029970" simplePos="0" relativeHeight="251660288" behindDoc="1" locked="0" layoutInCell="1" allowOverlap="1">
            <wp:simplePos x="0" y="0"/>
            <wp:positionH relativeFrom="margin">
              <wp:posOffset>1042670</wp:posOffset>
            </wp:positionH>
            <wp:positionV relativeFrom="paragraph">
              <wp:posOffset>259080</wp:posOffset>
            </wp:positionV>
            <wp:extent cx="4072255" cy="905510"/>
            <wp:effectExtent l="0" t="0" r="4445" b="8890"/>
            <wp:wrapTopAndBottom/>
            <wp:docPr id="12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2255" cy="905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045210" distR="1012190" simplePos="0" relativeHeight="251661312" behindDoc="1" locked="0" layoutInCell="1" allowOverlap="1">
                <wp:simplePos x="0" y="0"/>
                <wp:positionH relativeFrom="margin">
                  <wp:posOffset>1045210</wp:posOffset>
                </wp:positionH>
                <wp:positionV relativeFrom="paragraph">
                  <wp:posOffset>1310640</wp:posOffset>
                </wp:positionV>
                <wp:extent cx="4014470" cy="3123565"/>
                <wp:effectExtent l="0" t="0" r="0" b="0"/>
                <wp:wrapTopAndBottom/>
                <wp:docPr id="1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14470" cy="3123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2FD">
                            <w:pPr>
                              <w:pStyle w:val="a6"/>
                              <w:shd w:val="clear" w:color="auto" w:fill="auto"/>
                              <w:tabs>
                                <w:tab w:val="left" w:pos="2587"/>
                                <w:tab w:val="left" w:pos="4944"/>
                              </w:tabs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Плоский конец,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ab/>
                              <w:t>Укороченн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ый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ab/>
                              <w:t>Цилиндрический</w:t>
                            </w:r>
                          </w:p>
                          <w:p w:rsidR="00000000" w:rsidRDefault="00BB42FD">
                            <w:pPr>
                              <w:pStyle w:val="a6"/>
                              <w:shd w:val="clear" w:color="auto" w:fill="auto"/>
                              <w:tabs>
                                <w:tab w:val="left" w:pos="3158"/>
                              </w:tabs>
                            </w:pP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>цилиндрический коней,</w:t>
                            </w:r>
                            <w:r>
                              <w:rPr>
                                <w:rStyle w:val="Exact"/>
                                <w:i/>
                                <w:iCs/>
                                <w:color w:val="000000"/>
                              </w:rPr>
                              <w:tab/>
                              <w:t>коней,</w:t>
                            </w:r>
                          </w:p>
                          <w:p w:rsidR="00000000" w:rsidRDefault="005E5934">
                            <w:pPr>
                              <w:jc w:val="center"/>
                              <w:rPr>
                                <w:color w:val="auto"/>
                                <w:sz w:val="2"/>
                                <w:szCs w:val="2"/>
                              </w:rPr>
                            </w:pPr>
                            <w:r>
                              <w:rPr>
                                <w:noProof/>
                                <w:color w:val="auto"/>
                                <w:sz w:val="2"/>
                                <w:szCs w:val="2"/>
                              </w:rPr>
                              <w:drawing>
                                <wp:inline distT="0" distB="0" distL="0" distR="0">
                                  <wp:extent cx="4010025" cy="2895600"/>
                                  <wp:effectExtent l="0" t="0" r="9525" b="0"/>
                                  <wp:docPr id="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010025" cy="28956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8" type="#_x0000_t202" style="position:absolute;left:0;text-align:left;margin-left:82.3pt;margin-top:103.2pt;width:316.1pt;height:245.95pt;z-index:-251655168;visibility:visible;mso-wrap-style:square;mso-width-percent:0;mso-height-percent:0;mso-wrap-distance-left:82.3pt;mso-wrap-distance-top:0;mso-wrap-distance-right:79.7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200rwIAALI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" filled="f" stroked="f">
                <v:textbox style="mso-fit-shape-to-text:t" inset="0,0,0,0">
                  <w:txbxContent>
                    <w:p w:rsidR="00000000" w:rsidRDefault="00BB42FD">
                      <w:pPr>
                        <w:pStyle w:val="a6"/>
                        <w:shd w:val="clear" w:color="auto" w:fill="auto"/>
                        <w:tabs>
                          <w:tab w:val="left" w:pos="2587"/>
                          <w:tab w:val="left" w:pos="4944"/>
                        </w:tabs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Плоский конец,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ab/>
                        <w:t>Укороченн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ый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ab/>
                        <w:t>Цилиндрический</w:t>
                      </w:r>
                    </w:p>
                    <w:p w:rsidR="00000000" w:rsidRDefault="00BB42FD">
                      <w:pPr>
                        <w:pStyle w:val="a6"/>
                        <w:shd w:val="clear" w:color="auto" w:fill="auto"/>
                        <w:tabs>
                          <w:tab w:val="left" w:pos="3158"/>
                        </w:tabs>
                      </w:pP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>цилиндрический коней,</w:t>
                      </w:r>
                      <w:r>
                        <w:rPr>
                          <w:rStyle w:val="Exact"/>
                          <w:i/>
                          <w:iCs/>
                          <w:color w:val="000000"/>
                        </w:rPr>
                        <w:tab/>
                        <w:t>коней,</w:t>
                      </w:r>
                    </w:p>
                    <w:p w:rsidR="00000000" w:rsidRDefault="005E5934">
                      <w:pPr>
                        <w:jc w:val="center"/>
                        <w:rPr>
                          <w:color w:val="auto"/>
                          <w:sz w:val="2"/>
                          <w:szCs w:val="2"/>
                        </w:rPr>
                      </w:pPr>
                      <w:r>
                        <w:rPr>
                          <w:noProof/>
                          <w:color w:val="auto"/>
                          <w:sz w:val="2"/>
                          <w:szCs w:val="2"/>
                        </w:rPr>
                        <w:drawing>
                          <wp:inline distT="0" distB="0" distL="0" distR="0">
                            <wp:extent cx="4010025" cy="2895600"/>
                            <wp:effectExtent l="0" t="0" r="9525" b="0"/>
                            <wp:docPr id="9" name="Рисунок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010025" cy="28956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4" w:name="bookmark3"/>
      <w:r w:rsidR="00BB42FD">
        <w:rPr>
          <w:rStyle w:val="41"/>
          <w:i/>
          <w:iCs/>
          <w:color w:val="000000"/>
        </w:rPr>
        <w:t>Конец Вез фаски</w:t>
      </w:r>
      <w:r w:rsidR="00BB42FD">
        <w:rPr>
          <w:rStyle w:val="41"/>
          <w:i/>
          <w:iCs/>
          <w:color w:val="000000"/>
        </w:rPr>
        <w:tab/>
        <w:t>Коней, с фаской</w:t>
      </w:r>
      <w:r w:rsidR="00BB42FD">
        <w:rPr>
          <w:rStyle w:val="41"/>
          <w:i/>
          <w:iCs/>
          <w:color w:val="000000"/>
        </w:rPr>
        <w:tab/>
        <w:t>Сферический коней,</w:t>
      </w:r>
      <w:bookmarkEnd w:id="4"/>
    </w:p>
    <w:p w:rsidR="00000000" w:rsidRDefault="00BB42FD">
      <w:pPr>
        <w:pStyle w:val="40"/>
        <w:shd w:val="clear" w:color="auto" w:fill="auto"/>
        <w:spacing w:before="0" w:after="0" w:line="341" w:lineRule="exact"/>
        <w:ind w:right="7600"/>
        <w:jc w:val="left"/>
        <w:sectPr w:rsidR="00000000">
          <w:headerReference w:type="even" r:id="rId14"/>
          <w:headerReference w:type="default" r:id="rId15"/>
          <w:footerReference w:type="even" r:id="rId16"/>
          <w:footerReference w:type="default" r:id="rId17"/>
          <w:pgSz w:w="11900" w:h="16840"/>
          <w:pgMar w:top="1680" w:right="1114" w:bottom="1315" w:left="1109" w:header="0" w:footer="3" w:gutter="0"/>
          <w:pgNumType w:start="3"/>
          <w:cols w:space="720"/>
          <w:noEndnote/>
          <w:docGrid w:linePitch="360"/>
        </w:sectPr>
      </w:pPr>
      <w:r>
        <w:rPr>
          <w:rStyle w:val="4"/>
          <w:b/>
          <w:bCs/>
          <w:color w:val="000000"/>
        </w:rPr>
        <w:t>Издание официальное</w:t>
      </w:r>
      <w:r>
        <w:rPr>
          <w:rStyle w:val="4"/>
          <w:b/>
          <w:bCs/>
          <w:color w:val="000000"/>
        </w:rPr>
        <w:br/>
      </w:r>
      <w:r>
        <w:rPr>
          <w:rStyle w:val="410pt"/>
          <w:b/>
          <w:bCs/>
          <w:color w:val="000000"/>
        </w:rPr>
        <w:t>1</w:t>
      </w:r>
    </w:p>
    <w:p w:rsidR="00000000" w:rsidRDefault="00BB42FD">
      <w:pPr>
        <w:pStyle w:val="70"/>
        <w:shd w:val="clear" w:color="auto" w:fill="auto"/>
        <w:tabs>
          <w:tab w:val="left" w:pos="4078"/>
        </w:tabs>
        <w:ind w:left="1760"/>
      </w:pPr>
      <w:r>
        <w:rPr>
          <w:rStyle w:val="7"/>
          <w:b/>
          <w:bCs/>
          <w:i/>
          <w:iCs/>
          <w:color w:val="000000"/>
        </w:rPr>
        <w:lastRenderedPageBreak/>
        <w:t>Конический</w:t>
      </w:r>
      <w:r>
        <w:rPr>
          <w:rStyle w:val="7"/>
          <w:b/>
          <w:bCs/>
          <w:i/>
          <w:iCs/>
          <w:color w:val="000000"/>
        </w:rPr>
        <w:tab/>
        <w:t>Усеченный</w:t>
      </w:r>
    </w:p>
    <w:p w:rsidR="00000000" w:rsidRDefault="005E5934">
      <w:pPr>
        <w:pStyle w:val="70"/>
        <w:shd w:val="clear" w:color="auto" w:fill="auto"/>
        <w:tabs>
          <w:tab w:val="left" w:pos="3845"/>
        </w:tabs>
        <w:ind w:left="1920"/>
      </w:pPr>
      <w:r>
        <w:rPr>
          <w:noProof/>
        </w:rPr>
        <mc:AlternateContent>
          <mc:Choice Requires="wps">
            <w:drawing>
              <wp:anchor distT="0" distB="54610" distL="545465" distR="63500" simplePos="0" relativeHeight="251662336" behindDoc="1" locked="0" layoutInCell="1" allowOverlap="1">
                <wp:simplePos x="0" y="0"/>
                <wp:positionH relativeFrom="margin">
                  <wp:posOffset>4065905</wp:posOffset>
                </wp:positionH>
                <wp:positionV relativeFrom="paragraph">
                  <wp:posOffset>-164465</wp:posOffset>
                </wp:positionV>
                <wp:extent cx="941705" cy="266700"/>
                <wp:effectExtent l="0" t="0" r="2540" b="0"/>
                <wp:wrapSquare wrapText="left"/>
                <wp:docPr id="1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170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00000" w:rsidRDefault="00BB42FD">
                            <w:pPr>
                              <w:pStyle w:val="80"/>
                              <w:shd w:val="clear" w:color="auto" w:fill="auto"/>
                              <w:spacing w:after="0" w:line="200" w:lineRule="exact"/>
                            </w:pPr>
                            <w:r>
                              <w:rPr>
                                <w:rStyle w:val="8Exact"/>
                                <w:i/>
                                <w:iCs/>
                                <w:color w:val="000000"/>
                              </w:rPr>
                              <w:t>Засверленный</w:t>
                            </w:r>
                          </w:p>
                          <w:p w:rsidR="00000000" w:rsidRDefault="00BB42FD">
                            <w:pPr>
                              <w:pStyle w:val="9"/>
                              <w:shd w:val="clear" w:color="auto" w:fill="auto"/>
                              <w:spacing w:before="0" w:line="220" w:lineRule="exact"/>
                              <w:ind w:left="280"/>
                            </w:pPr>
                            <w:r>
                              <w:rPr>
                                <w:rStyle w:val="9Exact"/>
                                <w:i/>
                                <w:iCs/>
                                <w:color w:val="000000"/>
                              </w:rPr>
                              <w:t>конец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320.15pt;margin-top:-12.95pt;width:74.15pt;height:21pt;z-index:-251654144;visibility:visible;mso-wrap-style:square;mso-width-percent:0;mso-height-percent:0;mso-wrap-distance-left:42.95pt;mso-wrap-distance-top:0;mso-wrap-distance-right:5pt;mso-wrap-distance-bottom:4.3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" filled="f" stroked="f">
                <v:textbox style="mso-fit-shape-to-text:t" inset="0,0,0,0">
                  <w:txbxContent>
                    <w:p w:rsidR="00000000" w:rsidRDefault="00BB42FD">
                      <w:pPr>
                        <w:pStyle w:val="80"/>
                        <w:shd w:val="clear" w:color="auto" w:fill="auto"/>
                        <w:spacing w:after="0" w:line="200" w:lineRule="exact"/>
                      </w:pPr>
                      <w:r>
                        <w:rPr>
                          <w:rStyle w:val="8Exact"/>
                          <w:i/>
                          <w:iCs/>
                          <w:color w:val="000000"/>
                        </w:rPr>
                        <w:t>Засверленный</w:t>
                      </w:r>
                    </w:p>
                    <w:p w:rsidR="00000000" w:rsidRDefault="00BB42FD">
                      <w:pPr>
                        <w:pStyle w:val="9"/>
                        <w:shd w:val="clear" w:color="auto" w:fill="auto"/>
                        <w:spacing w:before="0" w:line="220" w:lineRule="exact"/>
                        <w:ind w:left="280"/>
                      </w:pPr>
                      <w:r>
                        <w:rPr>
                          <w:rStyle w:val="9Exact"/>
                          <w:i/>
                          <w:iCs/>
                          <w:color w:val="000000"/>
                        </w:rPr>
                        <w:t>конец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w:drawing>
          <wp:anchor distT="0" distB="12065" distL="969010" distR="435610" simplePos="0" relativeHeight="251663360" behindDoc="1" locked="0" layoutInCell="1" allowOverlap="1">
            <wp:simplePos x="0" y="0"/>
            <wp:positionH relativeFrom="margin">
              <wp:posOffset>969010</wp:posOffset>
            </wp:positionH>
            <wp:positionV relativeFrom="paragraph">
              <wp:posOffset>194945</wp:posOffset>
            </wp:positionV>
            <wp:extent cx="1002665" cy="1188720"/>
            <wp:effectExtent l="0" t="0" r="6985" b="0"/>
            <wp:wrapTopAndBottom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2665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490855" distR="490855" simplePos="0" relativeHeight="251664384" behindDoc="1" locked="0" layoutInCell="1" allowOverlap="1">
            <wp:simplePos x="0" y="0"/>
            <wp:positionH relativeFrom="margin">
              <wp:posOffset>2407920</wp:posOffset>
            </wp:positionH>
            <wp:positionV relativeFrom="paragraph">
              <wp:posOffset>201295</wp:posOffset>
            </wp:positionV>
            <wp:extent cx="1149350" cy="1195070"/>
            <wp:effectExtent l="0" t="0" r="0" b="5080"/>
            <wp:wrapTopAndBottom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1195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24130" distL="2118360" distR="941705" simplePos="0" relativeHeight="251665408" behindDoc="1" locked="0" layoutInCell="1" allowOverlap="1">
            <wp:simplePos x="0" y="0"/>
            <wp:positionH relativeFrom="margin">
              <wp:posOffset>4047490</wp:posOffset>
            </wp:positionH>
            <wp:positionV relativeFrom="paragraph">
              <wp:posOffset>210185</wp:posOffset>
            </wp:positionV>
            <wp:extent cx="1143000" cy="1161415"/>
            <wp:effectExtent l="0" t="0" r="0" b="635"/>
            <wp:wrapTopAndBottom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61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FD">
        <w:rPr>
          <w:rStyle w:val="7"/>
          <w:b/>
          <w:bCs/>
          <w:i/>
          <w:iCs/>
          <w:color w:val="000000"/>
        </w:rPr>
        <w:t>коней,</w:t>
      </w:r>
      <w:r w:rsidR="00BB42FD">
        <w:rPr>
          <w:rStyle w:val="7"/>
          <w:b/>
          <w:bCs/>
          <w:i/>
          <w:iCs/>
          <w:color w:val="000000"/>
        </w:rPr>
        <w:tab/>
        <w:t>конический коней,</w:t>
      </w:r>
    </w:p>
    <w:p w:rsidR="00000000" w:rsidRDefault="00BB42FD">
      <w:pPr>
        <w:pStyle w:val="101"/>
        <w:shd w:val="clear" w:color="auto" w:fill="auto"/>
        <w:spacing w:line="180" w:lineRule="exact"/>
        <w:ind w:left="540"/>
      </w:pPr>
      <w:r>
        <w:rPr>
          <w:rStyle w:val="100"/>
          <w:color w:val="000000"/>
        </w:rPr>
        <w:t>* 120°±2° для винтов короткой длины.</w:t>
      </w:r>
    </w:p>
    <w:p w:rsidR="00000000" w:rsidRDefault="00BB42FD">
      <w:pPr>
        <w:pStyle w:val="80"/>
        <w:shd w:val="clear" w:color="auto" w:fill="auto"/>
        <w:spacing w:after="0" w:line="200" w:lineRule="exact"/>
        <w:ind w:left="4680"/>
      </w:pPr>
      <w:r>
        <w:rPr>
          <w:rStyle w:val="8"/>
          <w:i/>
          <w:iCs/>
          <w:color w:val="000000"/>
        </w:rPr>
        <w:t>Коней,</w:t>
      </w:r>
    </w:p>
    <w:p w:rsidR="00000000" w:rsidRDefault="00BB42FD">
      <w:pPr>
        <w:pStyle w:val="70"/>
        <w:shd w:val="clear" w:color="auto" w:fill="auto"/>
        <w:spacing w:line="190" w:lineRule="exact"/>
        <w:ind w:left="3960"/>
        <w:jc w:val="left"/>
      </w:pPr>
      <w:r>
        <w:rPr>
          <w:rStyle w:val="7"/>
          <w:b/>
          <w:bCs/>
          <w:i/>
          <w:iCs/>
          <w:color w:val="000000"/>
        </w:rPr>
        <w:t>с канавкой для стружки</w:t>
      </w:r>
    </w:p>
    <w:p w:rsidR="00000000" w:rsidRDefault="005E5934">
      <w:pPr>
        <w:pStyle w:val="70"/>
        <w:shd w:val="clear" w:color="auto" w:fill="auto"/>
        <w:spacing w:after="151" w:line="269" w:lineRule="exact"/>
        <w:ind w:right="1880"/>
        <w:jc w:val="left"/>
      </w:pPr>
      <w:r>
        <w:rPr>
          <w:noProof/>
        </w:rPr>
        <w:drawing>
          <wp:anchor distT="0" distB="323215" distL="63500" distR="1576070" simplePos="0" relativeHeight="251666432" behindDoc="1" locked="0" layoutInCell="1" allowOverlap="1">
            <wp:simplePos x="0" y="0"/>
            <wp:positionH relativeFrom="margin">
              <wp:posOffset>1228090</wp:posOffset>
            </wp:positionH>
            <wp:positionV relativeFrom="paragraph">
              <wp:posOffset>0</wp:posOffset>
            </wp:positionV>
            <wp:extent cx="1118870" cy="859790"/>
            <wp:effectExtent l="0" t="0" r="5080" b="0"/>
            <wp:wrapSquare wrapText="right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8870" cy="859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6350" distB="0" distL="1350010" distR="179705" simplePos="0" relativeHeight="251667456" behindDoc="1" locked="0" layoutInCell="1" allowOverlap="1">
            <wp:simplePos x="0" y="0"/>
            <wp:positionH relativeFrom="margin">
              <wp:posOffset>2578735</wp:posOffset>
            </wp:positionH>
            <wp:positionV relativeFrom="paragraph">
              <wp:posOffset>6350</wp:posOffset>
            </wp:positionV>
            <wp:extent cx="1164590" cy="1176655"/>
            <wp:effectExtent l="0" t="0" r="0" b="4445"/>
            <wp:wrapSquare wrapText="right"/>
            <wp:docPr id="19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4590" cy="1176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42FD">
        <w:rPr>
          <w:rStyle w:val="70pt"/>
          <w:b/>
          <w:bCs/>
          <w:i/>
          <w:iCs/>
          <w:color w:val="000000"/>
        </w:rPr>
        <w:t>d</w:t>
      </w:r>
      <w:r w:rsidR="00BB42FD">
        <w:rPr>
          <w:rStyle w:val="70pt"/>
          <w:b/>
          <w:bCs/>
          <w:i/>
          <w:iCs/>
          <w:color w:val="000000"/>
          <w:vertAlign w:val="subscript"/>
        </w:rPr>
        <w:t>n</w:t>
      </w:r>
      <w:r w:rsidR="00BB42FD">
        <w:rPr>
          <w:rStyle w:val="70pt"/>
          <w:b/>
          <w:bCs/>
          <w:i/>
          <w:iCs/>
          <w:color w:val="000000"/>
        </w:rPr>
        <w:t>=d-/,6P</w:t>
      </w:r>
      <w:r w:rsidR="00BB42FD">
        <w:rPr>
          <w:rStyle w:val="70pt"/>
          <w:b/>
          <w:bCs/>
          <w:i/>
          <w:iCs/>
          <w:color w:val="000000"/>
        </w:rPr>
        <w:br/>
      </w:r>
      <w:r w:rsidR="00BB42FD">
        <w:rPr>
          <w:rStyle w:val="7"/>
          <w:b/>
          <w:bCs/>
          <w:i/>
          <w:iCs/>
          <w:color w:val="000000"/>
          <w:lang w:val="en-US" w:eastAsia="en-US"/>
        </w:rPr>
        <w:t>d</w:t>
      </w:r>
      <w:r w:rsidR="00BB42FD">
        <w:rPr>
          <w:rStyle w:val="7"/>
          <w:b/>
          <w:bCs/>
          <w:i/>
          <w:iCs/>
          <w:color w:val="000000"/>
          <w:vertAlign w:val="subscript"/>
          <w:lang w:val="en-US" w:eastAsia="en-US"/>
        </w:rPr>
        <w:t>r</w:t>
      </w:r>
      <w:r w:rsidR="00BB42FD">
        <w:rPr>
          <w:rStyle w:val="7"/>
          <w:b/>
          <w:bCs/>
          <w:i/>
          <w:iCs/>
          <w:color w:val="000000"/>
          <w:lang w:val="en-US" w:eastAsia="en-US"/>
        </w:rPr>
        <w:t xml:space="preserve"> =0,5</w:t>
      </w:r>
      <w:r w:rsidR="00BB42FD">
        <w:rPr>
          <w:rStyle w:val="71"/>
          <w:b/>
          <w:bCs/>
          <w:i/>
          <w:iCs/>
          <w:color w:val="000000"/>
        </w:rPr>
        <w:t>c/±D,Smm</w:t>
      </w:r>
      <w:r w:rsidR="00BB42FD">
        <w:rPr>
          <w:rStyle w:val="71"/>
          <w:b/>
          <w:bCs/>
          <w:i/>
          <w:iCs/>
          <w:color w:val="000000"/>
        </w:rPr>
        <w:br/>
      </w:r>
      <w:r w:rsidR="00BB42FD">
        <w:rPr>
          <w:rStyle w:val="71"/>
          <w:b/>
          <w:bCs/>
          <w:i/>
          <w:iCs/>
          <w:color w:val="000000"/>
          <w:lang w:val="ru-RU" w:eastAsia="ru-RU"/>
        </w:rPr>
        <w:t>IК</w:t>
      </w:r>
      <w:r w:rsidR="00BB42FD">
        <w:rPr>
          <w:rStyle w:val="7"/>
          <w:b/>
          <w:bCs/>
          <w:i/>
          <w:iCs/>
          <w:color w:val="000000"/>
        </w:rPr>
        <w:t xml:space="preserve"> </w:t>
      </w:r>
      <w:r w:rsidR="00BB42FD">
        <w:rPr>
          <w:rStyle w:val="7"/>
          <w:b/>
          <w:bCs/>
          <w:i/>
          <w:iCs/>
          <w:color w:val="000000"/>
          <w:lang w:val="en-US" w:eastAsia="en-US"/>
        </w:rPr>
        <w:t>=3P i 0,5</w:t>
      </w:r>
      <w:r w:rsidR="00BB42FD">
        <w:rPr>
          <w:rStyle w:val="7"/>
          <w:b/>
          <w:bCs/>
          <w:i/>
          <w:iCs/>
          <w:color w:val="000000"/>
        </w:rPr>
        <w:t>мм</w:t>
      </w:r>
      <w:r w:rsidR="00BB42FD">
        <w:rPr>
          <w:rStyle w:val="7"/>
          <w:b/>
          <w:bCs/>
          <w:i/>
          <w:iCs/>
          <w:color w:val="000000"/>
        </w:rPr>
        <w:br/>
      </w:r>
      <w:r w:rsidR="00BB42FD">
        <w:rPr>
          <w:rStyle w:val="7"/>
          <w:b/>
          <w:bCs/>
          <w:i/>
          <w:iCs/>
          <w:color w:val="000000"/>
          <w:lang w:val="en-US" w:eastAsia="en-US"/>
        </w:rPr>
        <w:t>L</w:t>
      </w:r>
      <w:r w:rsidR="00BB42FD">
        <w:rPr>
          <w:rStyle w:val="7"/>
          <w:b/>
          <w:bCs/>
          <w:i/>
          <w:iCs/>
          <w:color w:val="000000"/>
          <w:vertAlign w:val="subscript"/>
          <w:lang w:val="en-US" w:eastAsia="en-US"/>
        </w:rPr>
        <w:t>n</w:t>
      </w:r>
      <w:r w:rsidR="00BB42FD">
        <w:rPr>
          <w:rStyle w:val="7"/>
          <w:b/>
          <w:bCs/>
          <w:i/>
          <w:iCs/>
          <w:color w:val="000000"/>
          <w:lang w:val="en-US" w:eastAsia="en-US"/>
        </w:rPr>
        <w:t xml:space="preserve"> = 5P± 0,5 </w:t>
      </w:r>
      <w:r w:rsidR="00BB42FD">
        <w:rPr>
          <w:rStyle w:val="710"/>
          <w:b/>
          <w:bCs/>
          <w:i/>
          <w:iCs/>
          <w:color w:val="000000"/>
        </w:rPr>
        <w:t>mm</w:t>
      </w:r>
    </w:p>
    <w:p w:rsidR="00000000" w:rsidRDefault="00BB42FD">
      <w:pPr>
        <w:pStyle w:val="101"/>
        <w:shd w:val="clear" w:color="auto" w:fill="auto"/>
        <w:spacing w:line="230" w:lineRule="exact"/>
        <w:ind w:left="540"/>
      </w:pPr>
      <w:r>
        <w:rPr>
          <w:rStyle w:val="100"/>
          <w:color w:val="000000"/>
        </w:rPr>
        <w:t>Примечани</w:t>
      </w:r>
      <w:r>
        <w:rPr>
          <w:rStyle w:val="100"/>
          <w:color w:val="000000"/>
        </w:rPr>
        <w:t>я</w:t>
      </w:r>
    </w:p>
    <w:p w:rsidR="00000000" w:rsidRDefault="00BB42FD">
      <w:pPr>
        <w:pStyle w:val="101"/>
        <w:numPr>
          <w:ilvl w:val="0"/>
          <w:numId w:val="3"/>
        </w:numPr>
        <w:shd w:val="clear" w:color="auto" w:fill="auto"/>
        <w:tabs>
          <w:tab w:val="left" w:pos="793"/>
        </w:tabs>
        <w:spacing w:line="230" w:lineRule="exact"/>
        <w:ind w:left="540"/>
      </w:pPr>
      <w:r>
        <w:rPr>
          <w:rStyle w:val="102"/>
          <w:color w:val="000000"/>
        </w:rPr>
        <w:t>u = 2P</w:t>
      </w:r>
      <w:r>
        <w:rPr>
          <w:rStyle w:val="100"/>
          <w:color w:val="000000"/>
          <w:lang w:val="en-US" w:eastAsia="en-US"/>
        </w:rPr>
        <w:t xml:space="preserve"> — </w:t>
      </w:r>
      <w:r>
        <w:rPr>
          <w:rStyle w:val="100"/>
          <w:color w:val="000000"/>
        </w:rPr>
        <w:t>участок неполной резьбы.</w:t>
      </w:r>
    </w:p>
    <w:p w:rsidR="00000000" w:rsidRDefault="00BB42FD">
      <w:pPr>
        <w:pStyle w:val="101"/>
        <w:numPr>
          <w:ilvl w:val="0"/>
          <w:numId w:val="3"/>
        </w:numPr>
        <w:shd w:val="clear" w:color="auto" w:fill="auto"/>
        <w:tabs>
          <w:tab w:val="left" w:pos="836"/>
        </w:tabs>
        <w:spacing w:line="230" w:lineRule="exact"/>
        <w:ind w:left="540"/>
      </w:pPr>
      <w:r>
        <w:rPr>
          <w:rStyle w:val="100"/>
          <w:color w:val="000000"/>
        </w:rPr>
        <w:t xml:space="preserve">Наибольший диаметр торца стержня </w:t>
      </w:r>
      <w:r>
        <w:rPr>
          <w:rStyle w:val="102"/>
          <w:color w:val="000000"/>
        </w:rPr>
        <w:t>D</w:t>
      </w:r>
      <w:r>
        <w:rPr>
          <w:rStyle w:val="100"/>
          <w:color w:val="000000"/>
          <w:lang w:val="en-US" w:eastAsia="en-US"/>
        </w:rPr>
        <w:t xml:space="preserve"> </w:t>
      </w:r>
      <w:r>
        <w:rPr>
          <w:rStyle w:val="100"/>
          <w:color w:val="000000"/>
        </w:rPr>
        <w:t>должен быть меньше внутреннего диаметра резьбы.</w:t>
      </w:r>
    </w:p>
    <w:p w:rsidR="00000000" w:rsidRDefault="00BB42FD">
      <w:pPr>
        <w:pStyle w:val="101"/>
        <w:numPr>
          <w:ilvl w:val="0"/>
          <w:numId w:val="3"/>
        </w:numPr>
        <w:shd w:val="clear" w:color="auto" w:fill="auto"/>
        <w:tabs>
          <w:tab w:val="left" w:pos="836"/>
        </w:tabs>
        <w:spacing w:line="230" w:lineRule="exact"/>
        <w:ind w:left="540"/>
      </w:pPr>
      <w:r>
        <w:rPr>
          <w:rStyle w:val="100"/>
          <w:color w:val="000000"/>
        </w:rPr>
        <w:t>Угол 48° относится только к части конца меньше внутреннего диаметра резьбы.</w:t>
      </w:r>
    </w:p>
    <w:p w:rsidR="00000000" w:rsidRDefault="00BB42FD">
      <w:pPr>
        <w:pStyle w:val="101"/>
        <w:numPr>
          <w:ilvl w:val="0"/>
          <w:numId w:val="3"/>
        </w:numPr>
        <w:shd w:val="clear" w:color="auto" w:fill="auto"/>
        <w:tabs>
          <w:tab w:val="left" w:pos="836"/>
        </w:tabs>
        <w:spacing w:line="230" w:lineRule="exact"/>
        <w:ind w:left="540"/>
      </w:pPr>
      <w:r>
        <w:rPr>
          <w:rStyle w:val="100"/>
          <w:color w:val="000000"/>
        </w:rPr>
        <w:t xml:space="preserve">Радиус скругления </w:t>
      </w:r>
      <w:r>
        <w:rPr>
          <w:rStyle w:val="109"/>
          <w:color w:val="000000"/>
        </w:rPr>
        <w:t>R</w:t>
      </w:r>
      <w:r>
        <w:rPr>
          <w:rStyle w:val="1091"/>
          <w:color w:val="000000"/>
        </w:rPr>
        <w:t xml:space="preserve"> </w:t>
      </w:r>
      <w:r>
        <w:rPr>
          <w:rStyle w:val="100"/>
          <w:color w:val="000000"/>
        </w:rPr>
        <w:t>приблизительно равен 0,03—0,1</w:t>
      </w:r>
      <w:r>
        <w:rPr>
          <w:rStyle w:val="100"/>
          <w:color w:val="000000"/>
        </w:rPr>
        <w:t xml:space="preserve"> </w:t>
      </w:r>
      <w:r>
        <w:rPr>
          <w:rStyle w:val="109"/>
          <w:color w:val="000000"/>
        </w:rPr>
        <w:t>d.</w:t>
      </w:r>
    </w:p>
    <w:p w:rsidR="00000000" w:rsidRDefault="00BB42FD">
      <w:pPr>
        <w:pStyle w:val="101"/>
        <w:numPr>
          <w:ilvl w:val="0"/>
          <w:numId w:val="3"/>
        </w:numPr>
        <w:shd w:val="clear" w:color="auto" w:fill="auto"/>
        <w:tabs>
          <w:tab w:val="left" w:pos="836"/>
        </w:tabs>
        <w:spacing w:line="230" w:lineRule="exact"/>
        <w:ind w:left="540"/>
      </w:pPr>
      <w:r>
        <w:rPr>
          <w:rStyle w:val="100"/>
          <w:color w:val="000000"/>
        </w:rPr>
        <w:t>Допускается другая форма канавки для стружки.</w:t>
      </w:r>
    </w:p>
    <w:p w:rsidR="00000000" w:rsidRDefault="00BB42FD">
      <w:pPr>
        <w:pStyle w:val="a8"/>
        <w:framePr w:w="9624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Таблица 1</w:t>
      </w:r>
    </w:p>
    <w:p w:rsidR="00000000" w:rsidRDefault="00BB42FD">
      <w:pPr>
        <w:pStyle w:val="a8"/>
        <w:framePr w:w="9624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мм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229"/>
        <w:gridCol w:w="1234"/>
        <w:gridCol w:w="1229"/>
        <w:gridCol w:w="1229"/>
        <w:gridCol w:w="1234"/>
        <w:gridCol w:w="1234"/>
        <w:gridCol w:w="11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4,hl4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d*</w:t>
            </w:r>
            <w:r>
              <w:rPr>
                <w:rStyle w:val="29pt1"/>
                <w:color w:val="000000"/>
                <w:vertAlign w:val="subscript"/>
              </w:rPr>
              <w:t>t</w:t>
            </w:r>
            <w:r>
              <w:rPr>
                <w:rStyle w:val="29pt"/>
                <w:color w:val="000000"/>
              </w:rPr>
              <w:t xml:space="preserve"> h 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&lt;4hl4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9pt1"/>
                <w:color w:val="000000"/>
                <w:vertAlign w:val="subscript"/>
              </w:rPr>
              <w:t>k</w:t>
            </w:r>
            <w:r>
              <w:rPr>
                <w:rStyle w:val="29pt"/>
                <w:color w:val="000000"/>
              </w:rPr>
              <w:t xml:space="preserve"> h 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z, + IT 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z</w:t>
            </w:r>
            <w:r>
              <w:rPr>
                <w:rStyle w:val="29pt"/>
                <w:color w:val="000000"/>
                <w:vertAlign w:val="subscript"/>
              </w:rPr>
              <w:t>2</w:t>
            </w:r>
            <w:r>
              <w:rPr>
                <w:rStyle w:val="29pt"/>
                <w:color w:val="000000"/>
              </w:rPr>
              <w:t xml:space="preserve"> + IT 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z</w:t>
            </w:r>
            <w:r>
              <w:rPr>
                <w:rStyle w:val="29pt"/>
                <w:color w:val="000000"/>
                <w:vertAlign w:val="subscript"/>
              </w:rPr>
              <w:t>3</w:t>
            </w:r>
            <w:r>
              <w:rPr>
                <w:rStyle w:val="29pt"/>
                <w:color w:val="000000"/>
              </w:rPr>
              <w:t>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0,5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0,6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0,7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0,70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0,8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0,80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0,9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0,90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2,2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1Д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1,10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0,25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0,63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0,75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2,2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0,35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0,88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1,12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2,25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1,25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0,6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1,75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0,8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1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5,5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0,5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7,0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2"/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8,5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90" w:lineRule="exact"/>
            </w:pPr>
            <w:r>
              <w:rPr>
                <w:rStyle w:val="22"/>
                <w:color w:val="000000"/>
              </w:rPr>
              <w:t>1,0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1,2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10,0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12,0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3,0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1,7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13,0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4,50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2,0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17,0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5,50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26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24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18,0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2,5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4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27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21,0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6,70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—</w:t>
            </w:r>
          </w:p>
        </w:tc>
      </w:tr>
    </w:tbl>
    <w:p w:rsidR="00000000" w:rsidRDefault="00BB42FD">
      <w:pPr>
        <w:framePr w:w="962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42FD">
      <w:pPr>
        <w:rPr>
          <w:color w:val="auto"/>
          <w:sz w:val="2"/>
          <w:szCs w:val="2"/>
        </w:rPr>
      </w:pPr>
      <w:r>
        <w:rPr>
          <w:color w:val="auto"/>
          <w:sz w:val="2"/>
          <w:szCs w:val="2"/>
        </w:rPr>
        <w:br w:type="page"/>
      </w:r>
    </w:p>
    <w:p w:rsidR="00000000" w:rsidRDefault="00BB42FD">
      <w:pPr>
        <w:pStyle w:val="24"/>
        <w:framePr w:w="9624" w:wrap="notBeside" w:vAnchor="text" w:hAnchor="text" w:xAlign="center" w:y="1"/>
        <w:shd w:val="clear" w:color="auto" w:fill="auto"/>
        <w:spacing w:line="180" w:lineRule="exact"/>
      </w:pPr>
      <w:r>
        <w:rPr>
          <w:rStyle w:val="23"/>
          <w:i/>
          <w:iCs/>
          <w:color w:val="000000"/>
        </w:rPr>
        <w:lastRenderedPageBreak/>
        <w:t>Окончание таблицы 1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14"/>
        <w:gridCol w:w="1229"/>
        <w:gridCol w:w="1234"/>
        <w:gridCol w:w="1229"/>
        <w:gridCol w:w="1229"/>
        <w:gridCol w:w="1234"/>
        <w:gridCol w:w="1234"/>
        <w:gridCol w:w="1123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5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4,hl4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d*</w:t>
            </w:r>
            <w:r>
              <w:rPr>
                <w:rStyle w:val="29pt1"/>
                <w:color w:val="000000"/>
                <w:vertAlign w:val="subscript"/>
              </w:rPr>
              <w:t>t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8pt"/>
                <w:color w:val="000000"/>
              </w:rPr>
              <w:t>h 16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9pt1"/>
                <w:color w:val="000000"/>
                <w:vertAlign w:val="subscript"/>
              </w:rPr>
              <w:t>z</w:t>
            </w:r>
            <w:r>
              <w:rPr>
                <w:rStyle w:val="29pt1"/>
                <w:color w:val="000000"/>
              </w:rPr>
              <w:t>h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8pt"/>
                <w:color w:val="000000"/>
              </w:rPr>
              <w:t>14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1"/>
                <w:color w:val="000000"/>
              </w:rPr>
              <w:t>d</w:t>
            </w:r>
            <w:r>
              <w:rPr>
                <w:rStyle w:val="29pt1"/>
                <w:color w:val="000000"/>
                <w:vertAlign w:val="subscript"/>
              </w:rPr>
              <w:t>k</w:t>
            </w:r>
            <w:r>
              <w:rPr>
                <w:rStyle w:val="29pt"/>
                <w:color w:val="000000"/>
              </w:rPr>
              <w:t xml:space="preserve"> </w:t>
            </w:r>
            <w:r>
              <w:rPr>
                <w:rStyle w:val="28pt"/>
                <w:color w:val="000000"/>
              </w:rPr>
              <w:t>h 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8pt"/>
                <w:color w:val="000000"/>
              </w:rPr>
              <w:t xml:space="preserve">z, </w:t>
            </w:r>
            <w:r>
              <w:rPr>
                <w:rStyle w:val="29pt"/>
                <w:color w:val="000000"/>
              </w:rPr>
              <w:t xml:space="preserve">+ </w:t>
            </w:r>
            <w:r>
              <w:rPr>
                <w:rStyle w:val="28pt"/>
                <w:color w:val="000000"/>
              </w:rPr>
              <w:t>IT 14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z</w:t>
            </w:r>
            <w:r>
              <w:rPr>
                <w:rStyle w:val="28pt"/>
                <w:color w:val="000000"/>
                <w:vertAlign w:val="subscript"/>
              </w:rPr>
              <w:t>2</w:t>
            </w:r>
            <w:r>
              <w:rPr>
                <w:rStyle w:val="28pt"/>
                <w:color w:val="000000"/>
              </w:rPr>
              <w:t xml:space="preserve"> + IT 14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60" w:lineRule="exact"/>
            </w:pPr>
            <w:r>
              <w:rPr>
                <w:rStyle w:val="28pt"/>
                <w:color w:val="000000"/>
              </w:rPr>
              <w:t>z</w:t>
            </w:r>
            <w:r>
              <w:rPr>
                <w:rStyle w:val="28pt"/>
                <w:color w:val="000000"/>
                <w:vertAlign w:val="subscript"/>
              </w:rPr>
              <w:t>3</w:t>
            </w:r>
            <w:r>
              <w:rPr>
                <w:rStyle w:val="28pt"/>
                <w:color w:val="000000"/>
              </w:rPr>
              <w:t>«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50"/>
          <w:jc w:val="center"/>
        </w:trPr>
        <w:tc>
          <w:tcPr>
            <w:tcW w:w="111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23,0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8,00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7,50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15,00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33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26,0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36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28,0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18,00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39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30,0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9,70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19,50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32,0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10,50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21,00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45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35,0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11,20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22,50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48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38,0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14,0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12,00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24,00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0"/>
          <w:jc w:val="center"/>
        </w:trPr>
        <w:tc>
          <w:tcPr>
            <w:tcW w:w="111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52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  <w:lang w:val="ru-RU" w:eastAsia="ru-RU"/>
              </w:rPr>
              <w:t>42,0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16,00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13,00</w:t>
            </w:r>
          </w:p>
        </w:tc>
        <w:tc>
          <w:tcPr>
            <w:tcW w:w="12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180" w:lineRule="exact"/>
            </w:pPr>
            <w:r>
              <w:rPr>
                <w:rStyle w:val="29pt"/>
                <w:color w:val="000000"/>
              </w:rPr>
              <w:t>26,00</w:t>
            </w:r>
          </w:p>
        </w:tc>
        <w:tc>
          <w:tcPr>
            <w:tcW w:w="11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00000" w:rsidRDefault="00BB42FD">
            <w:pPr>
              <w:pStyle w:val="210"/>
              <w:framePr w:w="9624" w:wrap="notBeside" w:vAnchor="text" w:hAnchor="text" w:xAlign="center" w:y="1"/>
              <w:shd w:val="clear" w:color="auto" w:fill="auto"/>
              <w:spacing w:after="0" w:line="80" w:lineRule="exact"/>
            </w:pPr>
            <w:r>
              <w:rPr>
                <w:rStyle w:val="24pt"/>
                <w:color w:val="000000"/>
              </w:rPr>
              <w:t>—</w:t>
            </w:r>
          </w:p>
        </w:tc>
      </w:tr>
    </w:tbl>
    <w:p w:rsidR="00000000" w:rsidRDefault="00BB42FD">
      <w:pPr>
        <w:pStyle w:val="a8"/>
        <w:framePr w:w="9624" w:wrap="notBeside" w:vAnchor="text" w:hAnchor="text" w:xAlign="center" w:y="1"/>
        <w:shd w:val="clear" w:color="auto" w:fill="auto"/>
        <w:spacing w:line="180" w:lineRule="exact"/>
      </w:pPr>
      <w:r>
        <w:rPr>
          <w:rStyle w:val="a7"/>
          <w:color w:val="000000"/>
        </w:rPr>
        <w:t>* Для &lt; М 5 плоская часть на конусе не обязательна, допускается незначительное скругление конца.</w:t>
      </w:r>
    </w:p>
    <w:p w:rsidR="00000000" w:rsidRDefault="00BB42FD">
      <w:pPr>
        <w:framePr w:w="9624" w:wrap="notBeside" w:vAnchor="text" w:hAnchor="text" w:xAlign="center" w:y="1"/>
        <w:rPr>
          <w:color w:val="auto"/>
          <w:sz w:val="2"/>
          <w:szCs w:val="2"/>
        </w:rPr>
      </w:pPr>
    </w:p>
    <w:p w:rsidR="00000000" w:rsidRDefault="00BB42FD">
      <w:pPr>
        <w:rPr>
          <w:color w:val="auto"/>
          <w:sz w:val="2"/>
          <w:szCs w:val="2"/>
        </w:rPr>
      </w:pPr>
    </w:p>
    <w:p w:rsidR="00000000" w:rsidRDefault="00BB42FD">
      <w:pPr>
        <w:rPr>
          <w:color w:val="auto"/>
          <w:sz w:val="2"/>
          <w:szCs w:val="2"/>
        </w:rPr>
        <w:sectPr w:rsidR="00000000">
          <w:headerReference w:type="even" r:id="rId23"/>
          <w:headerReference w:type="default" r:id="rId24"/>
          <w:footerReference w:type="even" r:id="rId25"/>
          <w:footerReference w:type="default" r:id="rId26"/>
          <w:pgSz w:w="11900" w:h="16840"/>
          <w:pgMar w:top="1649" w:right="1128" w:bottom="1649" w:left="1115" w:header="0" w:footer="3" w:gutter="0"/>
          <w:pgNumType w:start="2"/>
          <w:cols w:space="720"/>
          <w:noEndnote/>
          <w:docGrid w:linePitch="360"/>
        </w:sectPr>
      </w:pPr>
    </w:p>
    <w:p w:rsidR="00000000" w:rsidRDefault="00BB42FD">
      <w:pPr>
        <w:pStyle w:val="210"/>
        <w:shd w:val="clear" w:color="auto" w:fill="auto"/>
        <w:tabs>
          <w:tab w:val="left" w:pos="5725"/>
          <w:tab w:val="left" w:pos="8350"/>
        </w:tabs>
        <w:spacing w:after="0" w:line="374" w:lineRule="exact"/>
        <w:ind w:left="2840"/>
        <w:jc w:val="both"/>
      </w:pPr>
      <w:r>
        <w:rPr>
          <w:rStyle w:val="21"/>
          <w:color w:val="000000"/>
        </w:rPr>
        <w:lastRenderedPageBreak/>
        <w:t>МКС 21.060.10</w:t>
      </w:r>
      <w:r>
        <w:rPr>
          <w:rStyle w:val="21"/>
          <w:color w:val="000000"/>
        </w:rPr>
        <w:tab/>
        <w:t>Г30</w:t>
      </w:r>
      <w:r>
        <w:rPr>
          <w:rStyle w:val="21"/>
          <w:color w:val="000000"/>
        </w:rPr>
        <w:tab/>
        <w:t>ОКП 12 8200</w:t>
      </w:r>
    </w:p>
    <w:p w:rsidR="00BB42FD" w:rsidRDefault="00BB42FD">
      <w:pPr>
        <w:pStyle w:val="210"/>
        <w:shd w:val="clear" w:color="auto" w:fill="auto"/>
        <w:spacing w:after="0" w:line="374" w:lineRule="exact"/>
        <w:jc w:val="left"/>
      </w:pPr>
      <w:r>
        <w:rPr>
          <w:rStyle w:val="21"/>
          <w:color w:val="000000"/>
        </w:rPr>
        <w:t>Ключевые слова: болты, винты, шпи</w:t>
      </w:r>
      <w:r>
        <w:rPr>
          <w:rStyle w:val="21"/>
          <w:color w:val="000000"/>
        </w:rPr>
        <w:t>льки, размеры</w:t>
      </w:r>
    </w:p>
    <w:sectPr w:rsidR="00BB42FD">
      <w:pgSz w:w="11900" w:h="16840"/>
      <w:pgMar w:top="1892" w:right="1171" w:bottom="1892" w:left="1133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42FD" w:rsidRDefault="00BB42FD">
      <w:r>
        <w:separator/>
      </w:r>
    </w:p>
  </w:endnote>
  <w:endnote w:type="continuationSeparator" w:id="0">
    <w:p w:rsidR="00BB42FD" w:rsidRDefault="00BB42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2336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9735820</wp:posOffset>
              </wp:positionV>
              <wp:extent cx="45720" cy="146050"/>
              <wp:effectExtent l="0" t="1270" r="1905" b="0"/>
              <wp:wrapNone/>
              <wp:docPr id="6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934" w:rsidRPr="005E5934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</w:rPr>
                            <w:t>II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2" type="#_x0000_t202" style="position:absolute;margin-left:531.4pt;margin-top:766.6pt;width:3.6pt;height:11.5pt;z-index:-25165414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934" w:rsidRPr="005E5934">
                      <w:rPr>
                        <w:rStyle w:val="10pt"/>
                        <w:b/>
                        <w:bCs/>
                        <w:noProof/>
                        <w:color w:val="000000"/>
                      </w:rPr>
                      <w:t>II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6748780</wp:posOffset>
              </wp:positionH>
              <wp:positionV relativeFrom="page">
                <wp:posOffset>9735820</wp:posOffset>
              </wp:positionV>
              <wp:extent cx="88265" cy="94615"/>
              <wp:effectExtent l="0" t="1270" r="1905" b="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265" cy="946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Style w:val="10pt"/>
                              <w:b/>
                              <w:bCs/>
                              <w:color w:val="000000"/>
                            </w:rPr>
                            <w:t>#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3" type="#_x0000_t202" style="position:absolute;margin-left:531.4pt;margin-top:766.6pt;width:6.95pt;height:7.45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Style w:val="10pt"/>
                        <w:b/>
                        <w:bCs/>
                        <w:color w:val="000000"/>
                      </w:rPr>
                      <w:t>#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42FD">
    <w:pPr>
      <w:rPr>
        <w:color w:val="auto"/>
      </w:rPr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42FD">
    <w:pPr>
      <w:rPr>
        <w:color w:val="auto"/>
      </w:rPr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6770370</wp:posOffset>
              </wp:positionH>
              <wp:positionV relativeFrom="page">
                <wp:posOffset>9738995</wp:posOffset>
              </wp:positionV>
              <wp:extent cx="58420" cy="146050"/>
              <wp:effectExtent l="0" t="4445" r="4445" b="0"/>
              <wp:wrapNone/>
              <wp:docPr id="2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4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</w:instrText>
                          </w:r>
                          <w:r>
                            <w:instrText xml:space="preserve">* MERGEFORMAT </w:instrText>
                          </w:r>
                          <w:r>
                            <w:fldChar w:fldCharType="separate"/>
                          </w:r>
                          <w:r w:rsidR="005E5934" w:rsidRPr="005E5934">
                            <w:rPr>
                              <w:rStyle w:val="10pt"/>
                              <w:b/>
                              <w:bCs/>
                              <w:noProof/>
                              <w:color w:val="000000"/>
                            </w:rPr>
                            <w:t>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margin-left:533.1pt;margin-top:766.85pt;width:4.6pt;height:11.5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</w:instrText>
                    </w:r>
                    <w:r>
                      <w:instrText xml:space="preserve">* MERGEFORMAT </w:instrText>
                    </w:r>
                    <w:r>
                      <w:fldChar w:fldCharType="separate"/>
                    </w:r>
                    <w:r w:rsidR="005E5934" w:rsidRPr="005E5934">
                      <w:rPr>
                        <w:rStyle w:val="10pt"/>
                        <w:b/>
                        <w:bCs/>
                        <w:noProof/>
                        <w:color w:val="000000"/>
                      </w:rPr>
                      <w:t>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72576" behindDoc="1" locked="0" layoutInCell="1" allowOverlap="1">
              <wp:simplePos x="0" y="0"/>
              <wp:positionH relativeFrom="page">
                <wp:posOffset>715645</wp:posOffset>
              </wp:positionH>
              <wp:positionV relativeFrom="page">
                <wp:posOffset>9738995</wp:posOffset>
              </wp:positionV>
              <wp:extent cx="71120" cy="146050"/>
              <wp:effectExtent l="1270" t="4445" r="0" b="2540"/>
              <wp:wrapNone/>
              <wp:docPr id="1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112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5E5934" w:rsidRPr="005E5934">
                            <w:rPr>
                              <w:rStyle w:val="10pt1"/>
                              <w:b/>
                              <w:bCs/>
                              <w:noProof/>
                              <w:color w:val="000000"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37" type="#_x0000_t202" style="position:absolute;margin-left:56.35pt;margin-top:766.85pt;width:5.6pt;height:11.5pt;z-index:-251643904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5E5934" w:rsidRPr="005E5934">
                      <w:rPr>
                        <w:rStyle w:val="10pt1"/>
                        <w:b/>
                        <w:bCs/>
                        <w:noProof/>
                        <w:color w:val="000000"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42FD" w:rsidRDefault="00BB42FD">
      <w:r>
        <w:separator/>
      </w:r>
    </w:p>
  </w:footnote>
  <w:footnote w:type="continuationSeparator" w:id="0">
    <w:p w:rsidR="00BB42FD" w:rsidRDefault="00BB42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8240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786765</wp:posOffset>
              </wp:positionV>
              <wp:extent cx="947420" cy="138430"/>
              <wp:effectExtent l="0" t="0" r="1905" b="1270"/>
              <wp:wrapNone/>
              <wp:docPr id="8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12414—94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0" type="#_x0000_t202" style="position:absolute;margin-left:455.05pt;margin-top:61.95pt;width:74.6pt;height:10.9pt;z-index:-25165824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12414—94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0288" behindDoc="1" locked="0" layoutInCell="1" allowOverlap="1">
              <wp:simplePos x="0" y="0"/>
              <wp:positionH relativeFrom="page">
                <wp:posOffset>5779135</wp:posOffset>
              </wp:positionH>
              <wp:positionV relativeFrom="page">
                <wp:posOffset>786765</wp:posOffset>
              </wp:positionV>
              <wp:extent cx="1048385" cy="97790"/>
              <wp:effectExtent l="0" t="0" r="1905" b="127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8385" cy="977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12414—94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455.05pt;margin-top:61.95pt;width:82.55pt;height:7.7pt;z-index:-25165619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12414—94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42FD">
    <w:pPr>
      <w:rPr>
        <w:color w:val="auto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BB42FD">
    <w:pPr>
      <w:rPr>
        <w:color w:val="auto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5786120</wp:posOffset>
              </wp:positionH>
              <wp:positionV relativeFrom="page">
                <wp:posOffset>786765</wp:posOffset>
              </wp:positionV>
              <wp:extent cx="947420" cy="138430"/>
              <wp:effectExtent l="4445" t="0" r="1270" b="1270"/>
              <wp:wrapNone/>
              <wp:docPr id="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12414—94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4" type="#_x0000_t202" style="position:absolute;margin-left:455.6pt;margin-top:61.95pt;width:74.6pt;height:10.9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12414—94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5E5934">
    <w:pPr>
      <w:rPr>
        <w:color w:val="auto"/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712470</wp:posOffset>
              </wp:positionH>
              <wp:positionV relativeFrom="page">
                <wp:posOffset>789940</wp:posOffset>
              </wp:positionV>
              <wp:extent cx="947420" cy="138430"/>
              <wp:effectExtent l="0" t="0" r="4445" b="0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7420" cy="1384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BB42FD">
                          <w:pPr>
                            <w:pStyle w:val="11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a5"/>
                              <w:b/>
                              <w:bCs/>
                              <w:color w:val="000000"/>
                            </w:rPr>
                            <w:t>ГОСТ 12414—94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5" type="#_x0000_t202" style="position:absolute;margin-left:56.1pt;margin-top:62.2pt;width:74.6pt;height:10.9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" filled="f" stroked="f">
              <v:textbox style="mso-fit-shape-to-text:t" inset="0,0,0,0">
                <w:txbxContent>
                  <w:p w:rsidR="00000000" w:rsidRDefault="00BB42FD">
                    <w:pPr>
                      <w:pStyle w:val="11"/>
                      <w:shd w:val="clear" w:color="auto" w:fill="auto"/>
                      <w:spacing w:line="240" w:lineRule="auto"/>
                    </w:pPr>
                    <w:r>
                      <w:rPr>
                        <w:rStyle w:val="a5"/>
                        <w:b/>
                        <w:bCs/>
                        <w:color w:val="000000"/>
                      </w:rPr>
                      <w:t>ГОСТ 12414—94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9"/>
        <w:szCs w:val="19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/>
        <w:bCs/>
        <w:i w:val="0"/>
        <w:iCs w:val="0"/>
        <w:smallCaps w:val="0"/>
        <w:strike w:val="0"/>
        <w:color w:val="000000"/>
        <w:spacing w:val="-10"/>
        <w:w w:val="100"/>
        <w:position w:val="0"/>
        <w:sz w:val="21"/>
        <w:szCs w:val="21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18"/>
        <w:szCs w:val="18"/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evenAndOddHeaders/>
  <w:drawingGridHorizontalSpacing w:val="181"/>
  <w:drawingGridVerticalSpacing w:val="181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5934"/>
    <w:rsid w:val="005E5934"/>
    <w:rsid w:val="00BB4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0pt">
    <w:name w:val="Колонтитул + 10 pt"/>
    <w:aliases w:val="Интервал -1 pt"/>
    <w:basedOn w:val="a4"/>
    <w:uiPriority w:val="99"/>
    <w:rPr>
      <w:rFonts w:ascii="Arial" w:hAnsi="Arial" w:cs="Arial"/>
      <w:b/>
      <w:bCs/>
      <w:spacing w:val="-20"/>
      <w:sz w:val="20"/>
      <w:szCs w:val="20"/>
      <w:u w:val="none"/>
    </w:rPr>
  </w:style>
  <w:style w:type="character" w:customStyle="1" w:styleId="29pt">
    <w:name w:val="Основной текст (2) + 9 pt"/>
    <w:basedOn w:val="21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9ptExact">
    <w:name w:val="Основной текст (4) + Интервал 9 pt Exac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-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0pt">
    <w:name w:val="Заголовок №3 + Интервал 0 p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49pt">
    <w:name w:val="Основной текст (4) + Интервал 9 p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i/>
      <w:iCs/>
      <w:spacing w:val="-20"/>
      <w:sz w:val="21"/>
      <w:szCs w:val="21"/>
      <w:u w:val="none"/>
    </w:rPr>
  </w:style>
  <w:style w:type="character" w:customStyle="1" w:styleId="410pt">
    <w:name w:val="Основной текст (4) + 10 pt"/>
    <w:aliases w:val="Интервал 0 pt"/>
    <w:basedOn w:val="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uiPriority w:val="99"/>
    <w:rPr>
      <w:rFonts w:ascii="Arial" w:hAnsi="Arial" w:cs="Arial"/>
      <w:b/>
      <w:bCs/>
      <w:i/>
      <w:iCs/>
      <w:spacing w:val="0"/>
      <w:sz w:val="19"/>
      <w:szCs w:val="19"/>
      <w:u w:val="none"/>
      <w:lang w:val="en-US" w:eastAsia="en-US"/>
    </w:rPr>
  </w:style>
  <w:style w:type="character" w:customStyle="1" w:styleId="71">
    <w:name w:val="Основной текст (7) + Малые прописные"/>
    <w:basedOn w:val="7"/>
    <w:uiPriority w:val="99"/>
    <w:rPr>
      <w:rFonts w:ascii="Arial" w:hAnsi="Arial" w:cs="Arial"/>
      <w:b/>
      <w:bCs/>
      <w:i/>
      <w:iCs/>
      <w:smallCaps/>
      <w:spacing w:val="-10"/>
      <w:sz w:val="19"/>
      <w:szCs w:val="19"/>
      <w:u w:val="none"/>
      <w:lang w:val="en-US" w:eastAsia="en-US"/>
    </w:rPr>
  </w:style>
  <w:style w:type="character" w:customStyle="1" w:styleId="710">
    <w:name w:val="Основной текст (7) + Малые прописные1"/>
    <w:aliases w:val="Интервал 0 pt6"/>
    <w:basedOn w:val="7"/>
    <w:uiPriority w:val="99"/>
    <w:rPr>
      <w:rFonts w:ascii="Arial" w:hAnsi="Arial" w:cs="Arial"/>
      <w:b/>
      <w:bCs/>
      <w:i/>
      <w:iCs/>
      <w:smallCaps/>
      <w:spacing w:val="0"/>
      <w:sz w:val="19"/>
      <w:szCs w:val="19"/>
      <w:u w:val="none"/>
      <w:lang w:val="en-US" w:eastAsia="en-US"/>
    </w:rPr>
  </w:style>
  <w:style w:type="character" w:customStyle="1" w:styleId="102">
    <w:name w:val="Основной текст (10) + Курсив"/>
    <w:aliases w:val="Интервал 0 pt5"/>
    <w:basedOn w:val="10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109">
    <w:name w:val="Основной текст (10) + 9"/>
    <w:aliases w:val="5 pt,Полужирный,Курсив"/>
    <w:basedOn w:val="10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  <w:lang w:val="en-US" w:eastAsia="en-US"/>
    </w:rPr>
  </w:style>
  <w:style w:type="character" w:customStyle="1" w:styleId="1091">
    <w:name w:val="Основной текст (10) + 91"/>
    <w:aliases w:val="5 pt1,Интервал 0 pt4"/>
    <w:basedOn w:val="100"/>
    <w:uiPriority w:val="99"/>
    <w:rPr>
      <w:rFonts w:ascii="Arial" w:hAnsi="Arial" w:cs="Arial"/>
      <w:spacing w:val="0"/>
      <w:sz w:val="19"/>
      <w:szCs w:val="19"/>
      <w:u w:val="none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1">
    <w:name w:val="Основной текст (2) + 9 pt1"/>
    <w:aliases w:val="Курсив1,Интервал 0 pt3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22">
    <w:name w:val="Основной текст (2)"/>
    <w:basedOn w:val="21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8pt">
    <w:name w:val="Основной текст (2) + 8 pt"/>
    <w:aliases w:val="Полужирный1,Интервал 0 pt1"/>
    <w:basedOn w:val="21"/>
    <w:uiPriority w:val="99"/>
    <w:rPr>
      <w:rFonts w:ascii="Arial" w:hAnsi="Arial" w:cs="Arial"/>
      <w:b/>
      <w:bCs/>
      <w:spacing w:val="0"/>
      <w:sz w:val="16"/>
      <w:szCs w:val="16"/>
      <w:u w:val="none"/>
      <w:lang w:val="en-US" w:eastAsia="en-US"/>
    </w:rPr>
  </w:style>
  <w:style w:type="character" w:customStyle="1" w:styleId="10pt1">
    <w:name w:val="Колонтитул + 10 pt1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5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350" w:lineRule="exac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42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after="11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660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82" w:lineRule="exact"/>
      <w:jc w:val="both"/>
    </w:pPr>
    <w:rPr>
      <w:rFonts w:ascii="Arial" w:hAnsi="Arial" w:cs="Arial"/>
      <w:i/>
      <w:iCs/>
      <w:color w:val="auto"/>
      <w:spacing w:val="-20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80" w:line="307" w:lineRule="exact"/>
      <w:jc w:val="both"/>
      <w:outlineLvl w:val="2"/>
    </w:pPr>
    <w:rPr>
      <w:rFonts w:ascii="Arial" w:hAnsi="Arial" w:cs="Arial"/>
      <w:b/>
      <w:bCs/>
      <w:color w:val="auto"/>
      <w:spacing w:val="15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180" w:line="240" w:lineRule="atLeast"/>
      <w:jc w:val="both"/>
      <w:outlineLvl w:val="3"/>
    </w:pPr>
    <w:rPr>
      <w:rFonts w:ascii="Arial" w:hAnsi="Arial" w:cs="Arial"/>
      <w:i/>
      <w:iCs/>
      <w:color w:val="auto"/>
      <w:spacing w:val="-20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20"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i/>
      <w:iCs/>
      <w:color w:val="auto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7" w:lineRule="exact"/>
      <w:jc w:val="both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Times New Roman" w:hAnsi="Courier New" w:cs="Times New Roman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  <w:rPr>
      <w:rFonts w:cs="Courier New"/>
      <w:color w:val="00000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Pr>
      <w:color w:val="0066CC"/>
      <w:u w:val="single"/>
    </w:rPr>
  </w:style>
  <w:style w:type="character" w:customStyle="1" w:styleId="5Exact">
    <w:name w:val="Основной текст (5) Exact"/>
    <w:basedOn w:val="a0"/>
    <w:link w:val="5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">
    <w:name w:val="Основной текст (3)_"/>
    <w:basedOn w:val="a0"/>
    <w:link w:val="30"/>
    <w:uiPriority w:val="99"/>
    <w:rPr>
      <w:rFonts w:ascii="Arial" w:hAnsi="Arial" w:cs="Arial"/>
      <w:b/>
      <w:bCs/>
      <w:sz w:val="26"/>
      <w:szCs w:val="26"/>
      <w:u w:val="none"/>
    </w:rPr>
  </w:style>
  <w:style w:type="character" w:customStyle="1" w:styleId="1">
    <w:name w:val="Заголовок №1_"/>
    <w:basedOn w:val="a0"/>
    <w:link w:val="1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2">
    <w:name w:val="Заголовок №2_"/>
    <w:basedOn w:val="a0"/>
    <w:link w:val="20"/>
    <w:uiPriority w:val="99"/>
    <w:rPr>
      <w:rFonts w:ascii="Arial" w:hAnsi="Arial" w:cs="Arial"/>
      <w:b/>
      <w:bCs/>
      <w:spacing w:val="-20"/>
      <w:sz w:val="32"/>
      <w:szCs w:val="32"/>
      <w:u w:val="none"/>
    </w:rPr>
  </w:style>
  <w:style w:type="character" w:customStyle="1" w:styleId="4">
    <w:name w:val="Основной текст (4)_"/>
    <w:basedOn w:val="a0"/>
    <w:link w:val="4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21">
    <w:name w:val="Основной текст (2)_"/>
    <w:basedOn w:val="a0"/>
    <w:link w:val="210"/>
    <w:uiPriority w:val="99"/>
    <w:rPr>
      <w:rFonts w:ascii="Arial" w:hAnsi="Arial" w:cs="Arial"/>
      <w:spacing w:val="-10"/>
      <w:sz w:val="19"/>
      <w:szCs w:val="19"/>
      <w:u w:val="none"/>
    </w:rPr>
  </w:style>
  <w:style w:type="character" w:customStyle="1" w:styleId="a4">
    <w:name w:val="Колонтитул_"/>
    <w:basedOn w:val="a0"/>
    <w:link w:val="11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a5">
    <w:name w:val="Колонтитул"/>
    <w:basedOn w:val="a4"/>
    <w:uiPriority w:val="99"/>
    <w:rPr>
      <w:rFonts w:ascii="Arial" w:hAnsi="Arial" w:cs="Arial"/>
      <w:b/>
      <w:bCs/>
      <w:sz w:val="19"/>
      <w:szCs w:val="19"/>
      <w:u w:val="none"/>
    </w:rPr>
  </w:style>
  <w:style w:type="character" w:customStyle="1" w:styleId="10pt">
    <w:name w:val="Колонтитул + 10 pt"/>
    <w:aliases w:val="Интервал -1 pt"/>
    <w:basedOn w:val="a4"/>
    <w:uiPriority w:val="99"/>
    <w:rPr>
      <w:rFonts w:ascii="Arial" w:hAnsi="Arial" w:cs="Arial"/>
      <w:b/>
      <w:bCs/>
      <w:spacing w:val="-20"/>
      <w:sz w:val="20"/>
      <w:szCs w:val="20"/>
      <w:u w:val="none"/>
    </w:rPr>
  </w:style>
  <w:style w:type="character" w:customStyle="1" w:styleId="29pt">
    <w:name w:val="Основной текст (2) + 9 pt"/>
    <w:basedOn w:val="21"/>
    <w:uiPriority w:val="99"/>
    <w:rPr>
      <w:rFonts w:ascii="Arial" w:hAnsi="Arial" w:cs="Arial"/>
      <w:spacing w:val="-10"/>
      <w:sz w:val="18"/>
      <w:szCs w:val="18"/>
      <w:u w:val="none"/>
      <w:lang w:val="en-US" w:eastAsia="en-US"/>
    </w:rPr>
  </w:style>
  <w:style w:type="character" w:customStyle="1" w:styleId="4Exact">
    <w:name w:val="Основной текст (4) Exact"/>
    <w:basedOn w:val="a0"/>
    <w:uiPriority w:val="99"/>
    <w:rPr>
      <w:rFonts w:ascii="Arial" w:hAnsi="Arial" w:cs="Arial"/>
      <w:b/>
      <w:bCs/>
      <w:spacing w:val="-10"/>
      <w:sz w:val="18"/>
      <w:szCs w:val="18"/>
      <w:u w:val="none"/>
    </w:rPr>
  </w:style>
  <w:style w:type="character" w:customStyle="1" w:styleId="49ptExact">
    <w:name w:val="Основной текст (4) + Интервал 9 pt Exac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Exact">
    <w:name w:val="Подпись к картинке Exact"/>
    <w:basedOn w:val="a0"/>
    <w:link w:val="a6"/>
    <w:uiPriority w:val="99"/>
    <w:rPr>
      <w:rFonts w:ascii="Arial" w:hAnsi="Arial" w:cs="Arial"/>
      <w:i/>
      <w:iCs/>
      <w:spacing w:val="-20"/>
      <w:sz w:val="17"/>
      <w:szCs w:val="17"/>
      <w:u w:val="none"/>
    </w:rPr>
  </w:style>
  <w:style w:type="character" w:customStyle="1" w:styleId="31">
    <w:name w:val="Заголовок №3_"/>
    <w:basedOn w:val="a0"/>
    <w:link w:val="32"/>
    <w:uiPriority w:val="99"/>
    <w:rPr>
      <w:rFonts w:ascii="Arial" w:hAnsi="Arial" w:cs="Arial"/>
      <w:b/>
      <w:bCs/>
      <w:spacing w:val="150"/>
      <w:u w:val="none"/>
    </w:rPr>
  </w:style>
  <w:style w:type="character" w:customStyle="1" w:styleId="30pt">
    <w:name w:val="Заголовок №3 + Интервал 0 pt"/>
    <w:basedOn w:val="31"/>
    <w:uiPriority w:val="99"/>
    <w:rPr>
      <w:rFonts w:ascii="Arial" w:hAnsi="Arial" w:cs="Arial"/>
      <w:b/>
      <w:bCs/>
      <w:spacing w:val="0"/>
      <w:u w:val="none"/>
    </w:rPr>
  </w:style>
  <w:style w:type="character" w:customStyle="1" w:styleId="49pt">
    <w:name w:val="Основной текст (4) + Интервал 9 pt"/>
    <w:basedOn w:val="4"/>
    <w:uiPriority w:val="99"/>
    <w:rPr>
      <w:rFonts w:ascii="Arial" w:hAnsi="Arial" w:cs="Arial"/>
      <w:b/>
      <w:bCs/>
      <w:spacing w:val="190"/>
      <w:sz w:val="18"/>
      <w:szCs w:val="18"/>
      <w:u w:val="none"/>
    </w:rPr>
  </w:style>
  <w:style w:type="character" w:customStyle="1" w:styleId="6">
    <w:name w:val="Основной текст (6)_"/>
    <w:basedOn w:val="a0"/>
    <w:link w:val="60"/>
    <w:uiPriority w:val="99"/>
    <w:rPr>
      <w:rFonts w:ascii="Arial" w:hAnsi="Arial" w:cs="Arial"/>
      <w:b/>
      <w:bCs/>
      <w:spacing w:val="-10"/>
      <w:sz w:val="21"/>
      <w:szCs w:val="21"/>
      <w:u w:val="none"/>
    </w:rPr>
  </w:style>
  <w:style w:type="character" w:customStyle="1" w:styleId="41">
    <w:name w:val="Заголовок №4_"/>
    <w:basedOn w:val="a0"/>
    <w:link w:val="42"/>
    <w:uiPriority w:val="99"/>
    <w:rPr>
      <w:rFonts w:ascii="Arial" w:hAnsi="Arial" w:cs="Arial"/>
      <w:i/>
      <w:iCs/>
      <w:spacing w:val="-20"/>
      <w:sz w:val="21"/>
      <w:szCs w:val="21"/>
      <w:u w:val="none"/>
    </w:rPr>
  </w:style>
  <w:style w:type="character" w:customStyle="1" w:styleId="410pt">
    <w:name w:val="Основной текст (4) + 10 pt"/>
    <w:aliases w:val="Интервал 0 pt"/>
    <w:basedOn w:val="4"/>
    <w:uiPriority w:val="99"/>
    <w:rPr>
      <w:rFonts w:ascii="Arial" w:hAnsi="Arial" w:cs="Arial"/>
      <w:b/>
      <w:bCs/>
      <w:spacing w:val="0"/>
      <w:sz w:val="20"/>
      <w:szCs w:val="20"/>
      <w:u w:val="none"/>
    </w:rPr>
  </w:style>
  <w:style w:type="character" w:customStyle="1" w:styleId="8Exact">
    <w:name w:val="Основной текст (8) Exact"/>
    <w:basedOn w:val="a0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9Exact">
    <w:name w:val="Основной текст (9) Exact"/>
    <w:basedOn w:val="a0"/>
    <w:link w:val="9"/>
    <w:uiPriority w:val="99"/>
    <w:rPr>
      <w:rFonts w:ascii="Arial" w:hAnsi="Arial" w:cs="Arial"/>
      <w:i/>
      <w:iCs/>
      <w:spacing w:val="-10"/>
      <w:sz w:val="22"/>
      <w:szCs w:val="22"/>
      <w:u w:val="none"/>
    </w:rPr>
  </w:style>
  <w:style w:type="character" w:customStyle="1" w:styleId="7">
    <w:name w:val="Основной текст (7)_"/>
    <w:basedOn w:val="a0"/>
    <w:link w:val="7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</w:rPr>
  </w:style>
  <w:style w:type="character" w:customStyle="1" w:styleId="100">
    <w:name w:val="Основной текст (10)_"/>
    <w:basedOn w:val="a0"/>
    <w:link w:val="101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8">
    <w:name w:val="Основной текст (8)_"/>
    <w:basedOn w:val="a0"/>
    <w:link w:val="80"/>
    <w:uiPriority w:val="99"/>
    <w:rPr>
      <w:rFonts w:ascii="Arial" w:hAnsi="Arial" w:cs="Arial"/>
      <w:i/>
      <w:iCs/>
      <w:spacing w:val="-20"/>
      <w:sz w:val="20"/>
      <w:szCs w:val="20"/>
      <w:u w:val="none"/>
    </w:rPr>
  </w:style>
  <w:style w:type="character" w:customStyle="1" w:styleId="70pt">
    <w:name w:val="Основной текст (7) + Интервал 0 pt"/>
    <w:basedOn w:val="7"/>
    <w:uiPriority w:val="99"/>
    <w:rPr>
      <w:rFonts w:ascii="Arial" w:hAnsi="Arial" w:cs="Arial"/>
      <w:b/>
      <w:bCs/>
      <w:i/>
      <w:iCs/>
      <w:spacing w:val="0"/>
      <w:sz w:val="19"/>
      <w:szCs w:val="19"/>
      <w:u w:val="none"/>
      <w:lang w:val="en-US" w:eastAsia="en-US"/>
    </w:rPr>
  </w:style>
  <w:style w:type="character" w:customStyle="1" w:styleId="71">
    <w:name w:val="Основной текст (7) + Малые прописные"/>
    <w:basedOn w:val="7"/>
    <w:uiPriority w:val="99"/>
    <w:rPr>
      <w:rFonts w:ascii="Arial" w:hAnsi="Arial" w:cs="Arial"/>
      <w:b/>
      <w:bCs/>
      <w:i/>
      <w:iCs/>
      <w:smallCaps/>
      <w:spacing w:val="-10"/>
      <w:sz w:val="19"/>
      <w:szCs w:val="19"/>
      <w:u w:val="none"/>
      <w:lang w:val="en-US" w:eastAsia="en-US"/>
    </w:rPr>
  </w:style>
  <w:style w:type="character" w:customStyle="1" w:styleId="710">
    <w:name w:val="Основной текст (7) + Малые прописные1"/>
    <w:aliases w:val="Интервал 0 pt6"/>
    <w:basedOn w:val="7"/>
    <w:uiPriority w:val="99"/>
    <w:rPr>
      <w:rFonts w:ascii="Arial" w:hAnsi="Arial" w:cs="Arial"/>
      <w:b/>
      <w:bCs/>
      <w:i/>
      <w:iCs/>
      <w:smallCaps/>
      <w:spacing w:val="0"/>
      <w:sz w:val="19"/>
      <w:szCs w:val="19"/>
      <w:u w:val="none"/>
      <w:lang w:val="en-US" w:eastAsia="en-US"/>
    </w:rPr>
  </w:style>
  <w:style w:type="character" w:customStyle="1" w:styleId="102">
    <w:name w:val="Основной текст (10) + Курсив"/>
    <w:aliases w:val="Интервал 0 pt5"/>
    <w:basedOn w:val="100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109">
    <w:name w:val="Основной текст (10) + 9"/>
    <w:aliases w:val="5 pt,Полужирный,Курсив"/>
    <w:basedOn w:val="100"/>
    <w:uiPriority w:val="99"/>
    <w:rPr>
      <w:rFonts w:ascii="Arial" w:hAnsi="Arial" w:cs="Arial"/>
      <w:b/>
      <w:bCs/>
      <w:i/>
      <w:iCs/>
      <w:spacing w:val="-10"/>
      <w:sz w:val="19"/>
      <w:szCs w:val="19"/>
      <w:u w:val="none"/>
      <w:lang w:val="en-US" w:eastAsia="en-US"/>
    </w:rPr>
  </w:style>
  <w:style w:type="character" w:customStyle="1" w:styleId="1091">
    <w:name w:val="Основной текст (10) + 91"/>
    <w:aliases w:val="5 pt1,Интервал 0 pt4"/>
    <w:basedOn w:val="100"/>
    <w:uiPriority w:val="99"/>
    <w:rPr>
      <w:rFonts w:ascii="Arial" w:hAnsi="Arial" w:cs="Arial"/>
      <w:spacing w:val="0"/>
      <w:sz w:val="19"/>
      <w:szCs w:val="19"/>
      <w:u w:val="none"/>
      <w:lang w:val="en-US" w:eastAsia="en-US"/>
    </w:rPr>
  </w:style>
  <w:style w:type="character" w:customStyle="1" w:styleId="a7">
    <w:name w:val="Подпись к таблице_"/>
    <w:basedOn w:val="a0"/>
    <w:link w:val="a8"/>
    <w:uiPriority w:val="99"/>
    <w:rPr>
      <w:rFonts w:ascii="Arial" w:hAnsi="Arial" w:cs="Arial"/>
      <w:spacing w:val="-10"/>
      <w:sz w:val="18"/>
      <w:szCs w:val="18"/>
      <w:u w:val="none"/>
    </w:rPr>
  </w:style>
  <w:style w:type="character" w:customStyle="1" w:styleId="29pt1">
    <w:name w:val="Основной текст (2) + 9 pt1"/>
    <w:aliases w:val="Курсив1,Интервал 0 pt3"/>
    <w:basedOn w:val="21"/>
    <w:uiPriority w:val="99"/>
    <w:rPr>
      <w:rFonts w:ascii="Arial" w:hAnsi="Arial" w:cs="Arial"/>
      <w:i/>
      <w:iCs/>
      <w:spacing w:val="0"/>
      <w:sz w:val="18"/>
      <w:szCs w:val="18"/>
      <w:u w:val="none"/>
      <w:lang w:val="en-US" w:eastAsia="en-US"/>
    </w:rPr>
  </w:style>
  <w:style w:type="character" w:customStyle="1" w:styleId="24pt">
    <w:name w:val="Основной текст (2) + 4 pt"/>
    <w:aliases w:val="Интервал 0 pt2"/>
    <w:basedOn w:val="21"/>
    <w:uiPriority w:val="99"/>
    <w:rPr>
      <w:rFonts w:ascii="Arial" w:hAnsi="Arial" w:cs="Arial"/>
      <w:spacing w:val="0"/>
      <w:sz w:val="8"/>
      <w:szCs w:val="8"/>
      <w:u w:val="none"/>
      <w:lang w:val="en-US" w:eastAsia="en-US"/>
    </w:rPr>
  </w:style>
  <w:style w:type="character" w:customStyle="1" w:styleId="22">
    <w:name w:val="Основной текст (2)"/>
    <w:basedOn w:val="21"/>
    <w:uiPriority w:val="99"/>
    <w:rPr>
      <w:rFonts w:ascii="Arial" w:hAnsi="Arial" w:cs="Arial"/>
      <w:spacing w:val="-10"/>
      <w:sz w:val="19"/>
      <w:szCs w:val="19"/>
      <w:u w:val="none"/>
      <w:lang w:val="en-US" w:eastAsia="en-US"/>
    </w:rPr>
  </w:style>
  <w:style w:type="character" w:customStyle="1" w:styleId="23">
    <w:name w:val="Подпись к таблице (2)_"/>
    <w:basedOn w:val="a0"/>
    <w:link w:val="24"/>
    <w:uiPriority w:val="99"/>
    <w:rPr>
      <w:rFonts w:ascii="Arial" w:hAnsi="Arial" w:cs="Arial"/>
      <w:i/>
      <w:iCs/>
      <w:sz w:val="18"/>
      <w:szCs w:val="18"/>
      <w:u w:val="none"/>
    </w:rPr>
  </w:style>
  <w:style w:type="character" w:customStyle="1" w:styleId="28pt">
    <w:name w:val="Основной текст (2) + 8 pt"/>
    <w:aliases w:val="Полужирный1,Интервал 0 pt1"/>
    <w:basedOn w:val="21"/>
    <w:uiPriority w:val="99"/>
    <w:rPr>
      <w:rFonts w:ascii="Arial" w:hAnsi="Arial" w:cs="Arial"/>
      <w:b/>
      <w:bCs/>
      <w:spacing w:val="0"/>
      <w:sz w:val="16"/>
      <w:szCs w:val="16"/>
      <w:u w:val="none"/>
      <w:lang w:val="en-US" w:eastAsia="en-US"/>
    </w:rPr>
  </w:style>
  <w:style w:type="character" w:customStyle="1" w:styleId="10pt1">
    <w:name w:val="Колонтитул + 10 pt1"/>
    <w:basedOn w:val="a4"/>
    <w:uiPriority w:val="99"/>
    <w:rPr>
      <w:rFonts w:ascii="Arial" w:hAnsi="Arial" w:cs="Arial"/>
      <w:b/>
      <w:bCs/>
      <w:sz w:val="20"/>
      <w:szCs w:val="20"/>
      <w:u w:val="none"/>
    </w:rPr>
  </w:style>
  <w:style w:type="paragraph" w:customStyle="1" w:styleId="5">
    <w:name w:val="Основной текст (5)"/>
    <w:basedOn w:val="a"/>
    <w:link w:val="5Exact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pacing w:val="150"/>
    </w:rPr>
  </w:style>
  <w:style w:type="paragraph" w:customStyle="1" w:styleId="30">
    <w:name w:val="Основной текст (3)"/>
    <w:basedOn w:val="a"/>
    <w:link w:val="3"/>
    <w:uiPriority w:val="99"/>
    <w:pPr>
      <w:shd w:val="clear" w:color="auto" w:fill="FFFFFF"/>
      <w:spacing w:after="480" w:line="350" w:lineRule="exact"/>
      <w:jc w:val="right"/>
    </w:pPr>
    <w:rPr>
      <w:rFonts w:ascii="Arial" w:hAnsi="Arial" w:cs="Arial"/>
      <w:b/>
      <w:bCs/>
      <w:color w:val="auto"/>
      <w:sz w:val="26"/>
      <w:szCs w:val="26"/>
    </w:rPr>
  </w:style>
  <w:style w:type="paragraph" w:customStyle="1" w:styleId="10">
    <w:name w:val="Заголовок №1"/>
    <w:basedOn w:val="a"/>
    <w:link w:val="1"/>
    <w:uiPriority w:val="99"/>
    <w:pPr>
      <w:shd w:val="clear" w:color="auto" w:fill="FFFFFF"/>
      <w:spacing w:before="1560" w:after="420" w:line="480" w:lineRule="exact"/>
      <w:jc w:val="center"/>
      <w:outlineLvl w:val="0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20">
    <w:name w:val="Заголовок №2"/>
    <w:basedOn w:val="a"/>
    <w:link w:val="2"/>
    <w:uiPriority w:val="99"/>
    <w:pPr>
      <w:shd w:val="clear" w:color="auto" w:fill="FFFFFF"/>
      <w:spacing w:before="420" w:after="1140" w:line="240" w:lineRule="atLeast"/>
      <w:jc w:val="center"/>
      <w:outlineLvl w:val="1"/>
    </w:pPr>
    <w:rPr>
      <w:rFonts w:ascii="Arial" w:hAnsi="Arial" w:cs="Arial"/>
      <w:b/>
      <w:bCs/>
      <w:color w:val="auto"/>
      <w:spacing w:val="-20"/>
      <w:sz w:val="32"/>
      <w:szCs w:val="32"/>
    </w:rPr>
  </w:style>
  <w:style w:type="paragraph" w:customStyle="1" w:styleId="40">
    <w:name w:val="Основной текст (4)"/>
    <w:basedOn w:val="a"/>
    <w:link w:val="4"/>
    <w:uiPriority w:val="99"/>
    <w:pPr>
      <w:shd w:val="clear" w:color="auto" w:fill="FFFFFF"/>
      <w:spacing w:before="1140" w:after="6600" w:line="240" w:lineRule="atLeast"/>
      <w:jc w:val="center"/>
    </w:pPr>
    <w:rPr>
      <w:rFonts w:ascii="Arial" w:hAnsi="Arial" w:cs="Arial"/>
      <w:b/>
      <w:bCs/>
      <w:color w:val="auto"/>
      <w:spacing w:val="-10"/>
      <w:sz w:val="18"/>
      <w:szCs w:val="18"/>
    </w:rPr>
  </w:style>
  <w:style w:type="paragraph" w:customStyle="1" w:styleId="210">
    <w:name w:val="Основной текст (2)1"/>
    <w:basedOn w:val="a"/>
    <w:link w:val="21"/>
    <w:uiPriority w:val="99"/>
    <w:pPr>
      <w:shd w:val="clear" w:color="auto" w:fill="FFFFFF"/>
      <w:spacing w:after="300" w:line="240" w:lineRule="atLeast"/>
      <w:jc w:val="center"/>
    </w:pPr>
    <w:rPr>
      <w:rFonts w:ascii="Arial" w:hAnsi="Arial" w:cs="Arial"/>
      <w:color w:val="auto"/>
      <w:spacing w:val="-10"/>
      <w:sz w:val="19"/>
      <w:szCs w:val="19"/>
    </w:rPr>
  </w:style>
  <w:style w:type="paragraph" w:customStyle="1" w:styleId="11">
    <w:name w:val="Колонтитул1"/>
    <w:basedOn w:val="a"/>
    <w:link w:val="a4"/>
    <w:uiPriority w:val="99"/>
    <w:pPr>
      <w:shd w:val="clear" w:color="auto" w:fill="FFFFFF"/>
      <w:spacing w:line="240" w:lineRule="atLeast"/>
    </w:pPr>
    <w:rPr>
      <w:rFonts w:ascii="Arial" w:hAnsi="Arial" w:cs="Arial"/>
      <w:b/>
      <w:bCs/>
      <w:color w:val="auto"/>
      <w:sz w:val="19"/>
      <w:szCs w:val="19"/>
    </w:rPr>
  </w:style>
  <w:style w:type="paragraph" w:customStyle="1" w:styleId="a6">
    <w:name w:val="Подпись к картинке"/>
    <w:basedOn w:val="a"/>
    <w:link w:val="Exact"/>
    <w:uiPriority w:val="99"/>
    <w:pPr>
      <w:shd w:val="clear" w:color="auto" w:fill="FFFFFF"/>
      <w:spacing w:line="182" w:lineRule="exact"/>
      <w:jc w:val="both"/>
    </w:pPr>
    <w:rPr>
      <w:rFonts w:ascii="Arial" w:hAnsi="Arial" w:cs="Arial"/>
      <w:i/>
      <w:iCs/>
      <w:color w:val="auto"/>
      <w:spacing w:val="-20"/>
      <w:sz w:val="17"/>
      <w:szCs w:val="17"/>
    </w:rPr>
  </w:style>
  <w:style w:type="paragraph" w:customStyle="1" w:styleId="32">
    <w:name w:val="Заголовок №3"/>
    <w:basedOn w:val="a"/>
    <w:link w:val="31"/>
    <w:uiPriority w:val="99"/>
    <w:pPr>
      <w:shd w:val="clear" w:color="auto" w:fill="FFFFFF"/>
      <w:spacing w:after="180" w:line="307" w:lineRule="exact"/>
      <w:jc w:val="both"/>
      <w:outlineLvl w:val="2"/>
    </w:pPr>
    <w:rPr>
      <w:rFonts w:ascii="Arial" w:hAnsi="Arial" w:cs="Arial"/>
      <w:b/>
      <w:bCs/>
      <w:color w:val="auto"/>
      <w:spacing w:val="150"/>
    </w:rPr>
  </w:style>
  <w:style w:type="paragraph" w:customStyle="1" w:styleId="60">
    <w:name w:val="Основной текст (6)"/>
    <w:basedOn w:val="a"/>
    <w:link w:val="6"/>
    <w:uiPriority w:val="99"/>
    <w:pPr>
      <w:shd w:val="clear" w:color="auto" w:fill="FFFFFF"/>
      <w:spacing w:before="180" w:after="180" w:line="240" w:lineRule="atLeast"/>
      <w:jc w:val="both"/>
    </w:pPr>
    <w:rPr>
      <w:rFonts w:ascii="Arial" w:hAnsi="Arial" w:cs="Arial"/>
      <w:b/>
      <w:bCs/>
      <w:color w:val="auto"/>
      <w:spacing w:val="-10"/>
      <w:sz w:val="21"/>
      <w:szCs w:val="21"/>
    </w:rPr>
  </w:style>
  <w:style w:type="paragraph" w:customStyle="1" w:styleId="42">
    <w:name w:val="Заголовок №4"/>
    <w:basedOn w:val="a"/>
    <w:link w:val="41"/>
    <w:uiPriority w:val="99"/>
    <w:pPr>
      <w:shd w:val="clear" w:color="auto" w:fill="FFFFFF"/>
      <w:spacing w:before="180" w:line="240" w:lineRule="atLeast"/>
      <w:jc w:val="both"/>
      <w:outlineLvl w:val="3"/>
    </w:pPr>
    <w:rPr>
      <w:rFonts w:ascii="Arial" w:hAnsi="Arial" w:cs="Arial"/>
      <w:i/>
      <w:iCs/>
      <w:color w:val="auto"/>
      <w:spacing w:val="-20"/>
      <w:sz w:val="21"/>
      <w:szCs w:val="21"/>
    </w:rPr>
  </w:style>
  <w:style w:type="paragraph" w:customStyle="1" w:styleId="80">
    <w:name w:val="Основной текст (8)"/>
    <w:basedOn w:val="a"/>
    <w:link w:val="8"/>
    <w:uiPriority w:val="99"/>
    <w:pPr>
      <w:shd w:val="clear" w:color="auto" w:fill="FFFFFF"/>
      <w:spacing w:after="60" w:line="240" w:lineRule="atLeast"/>
    </w:pPr>
    <w:rPr>
      <w:rFonts w:ascii="Arial" w:hAnsi="Arial" w:cs="Arial"/>
      <w:i/>
      <w:iCs/>
      <w:color w:val="auto"/>
      <w:spacing w:val="-20"/>
      <w:sz w:val="20"/>
      <w:szCs w:val="20"/>
    </w:rPr>
  </w:style>
  <w:style w:type="paragraph" w:customStyle="1" w:styleId="9">
    <w:name w:val="Основной текст (9)"/>
    <w:basedOn w:val="a"/>
    <w:link w:val="9Exact"/>
    <w:uiPriority w:val="99"/>
    <w:pPr>
      <w:shd w:val="clear" w:color="auto" w:fill="FFFFFF"/>
      <w:spacing w:before="60" w:line="240" w:lineRule="atLeast"/>
    </w:pPr>
    <w:rPr>
      <w:rFonts w:ascii="Arial" w:hAnsi="Arial" w:cs="Arial"/>
      <w:i/>
      <w:iCs/>
      <w:color w:val="auto"/>
      <w:spacing w:val="-10"/>
      <w:sz w:val="22"/>
      <w:szCs w:val="22"/>
    </w:rPr>
  </w:style>
  <w:style w:type="paragraph" w:customStyle="1" w:styleId="70">
    <w:name w:val="Основной текст (7)"/>
    <w:basedOn w:val="a"/>
    <w:link w:val="7"/>
    <w:uiPriority w:val="99"/>
    <w:pPr>
      <w:shd w:val="clear" w:color="auto" w:fill="FFFFFF"/>
      <w:spacing w:line="187" w:lineRule="exact"/>
      <w:jc w:val="both"/>
    </w:pPr>
    <w:rPr>
      <w:rFonts w:ascii="Arial" w:hAnsi="Arial" w:cs="Arial"/>
      <w:b/>
      <w:bCs/>
      <w:i/>
      <w:iCs/>
      <w:color w:val="auto"/>
      <w:spacing w:val="-10"/>
      <w:sz w:val="19"/>
      <w:szCs w:val="19"/>
    </w:rPr>
  </w:style>
  <w:style w:type="paragraph" w:customStyle="1" w:styleId="101">
    <w:name w:val="Основной текст (10)"/>
    <w:basedOn w:val="a"/>
    <w:link w:val="100"/>
    <w:uiPriority w:val="99"/>
    <w:pPr>
      <w:shd w:val="clear" w:color="auto" w:fill="FFFFFF"/>
      <w:spacing w:line="240" w:lineRule="atLeast"/>
      <w:jc w:val="both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a8">
    <w:name w:val="Подпись к таблице"/>
    <w:basedOn w:val="a"/>
    <w:link w:val="a7"/>
    <w:uiPriority w:val="99"/>
    <w:pPr>
      <w:shd w:val="clear" w:color="auto" w:fill="FFFFFF"/>
      <w:spacing w:line="240" w:lineRule="atLeast"/>
    </w:pPr>
    <w:rPr>
      <w:rFonts w:ascii="Arial" w:hAnsi="Arial" w:cs="Arial"/>
      <w:color w:val="auto"/>
      <w:spacing w:val="-10"/>
      <w:sz w:val="18"/>
      <w:szCs w:val="18"/>
    </w:rPr>
  </w:style>
  <w:style w:type="paragraph" w:customStyle="1" w:styleId="24">
    <w:name w:val="Подпись к таблице (2)"/>
    <w:basedOn w:val="a"/>
    <w:link w:val="23"/>
    <w:uiPriority w:val="99"/>
    <w:pPr>
      <w:shd w:val="clear" w:color="auto" w:fill="FFFFFF"/>
      <w:spacing w:line="240" w:lineRule="atLeast"/>
    </w:pPr>
    <w:rPr>
      <w:rFonts w:ascii="Arial" w:hAnsi="Arial" w:cs="Arial"/>
      <w:i/>
      <w:iCs/>
      <w:color w:val="auto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image" Target="media/image2.png"/><Relationship Id="rId18" Type="http://schemas.openxmlformats.org/officeDocument/2006/relationships/image" Target="media/image3.png"/><Relationship Id="rId26" Type="http://schemas.openxmlformats.org/officeDocument/2006/relationships/footer" Target="footer6.xml"/><Relationship Id="rId3" Type="http://schemas.microsoft.com/office/2007/relationships/stylesWithEffects" Target="stylesWithEffect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image" Target="media/image1.png"/><Relationship Id="rId17" Type="http://schemas.openxmlformats.org/officeDocument/2006/relationships/footer" Target="footer4.xml"/><Relationship Id="rId25" Type="http://schemas.openxmlformats.org/officeDocument/2006/relationships/footer" Target="footer5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0" Type="http://schemas.openxmlformats.org/officeDocument/2006/relationships/image" Target="media/image5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header" Target="header6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5.xml"/><Relationship Id="rId28" Type="http://schemas.openxmlformats.org/officeDocument/2006/relationships/theme" Target="theme/theme1.xml"/><Relationship Id="rId10" Type="http://schemas.openxmlformats.org/officeDocument/2006/relationships/footer" Target="footer1.xml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3.xml"/><Relationship Id="rId22" Type="http://schemas.openxmlformats.org/officeDocument/2006/relationships/image" Target="media/image7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623</Words>
  <Characters>3552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allgosts.ru</dc:creator>
  <cp:lastModifiedBy>ррр</cp:lastModifiedBy>
  <cp:revision>2</cp:revision>
  <dcterms:created xsi:type="dcterms:W3CDTF">2019-03-27T15:05:00Z</dcterms:created>
  <dcterms:modified xsi:type="dcterms:W3CDTF">2019-03-27T15:05:00Z</dcterms:modified>
</cp:coreProperties>
</file>