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EF" w:rsidRPr="000D27EF" w:rsidRDefault="000D27EF" w:rsidP="000D27E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5A85A7"/>
          <w:kern w:val="36"/>
          <w:sz w:val="36"/>
          <w:szCs w:val="36"/>
          <w:lang w:eastAsia="ru-RU"/>
        </w:rPr>
      </w:pPr>
      <w:r w:rsidRPr="000D27EF">
        <w:rPr>
          <w:rFonts w:ascii="Arial" w:eastAsia="Times New Roman" w:hAnsi="Arial" w:cs="Arial"/>
          <w:color w:val="5A85A7"/>
          <w:kern w:val="36"/>
          <w:sz w:val="36"/>
          <w:szCs w:val="36"/>
          <w:lang w:eastAsia="ru-RU"/>
        </w:rPr>
        <w:t>DIN 831 Скоба такелажная омегообразная без шплинта</w:t>
      </w:r>
    </w:p>
    <w:p w:rsidR="000D27EF" w:rsidRPr="000D27EF" w:rsidRDefault="000D27EF" w:rsidP="000D27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C3E50"/>
          <w:sz w:val="21"/>
          <w:lang w:eastAsia="ru-RU"/>
        </w:rPr>
      </w:pPr>
    </w:p>
    <w:p w:rsidR="000D27EF" w:rsidRPr="000D27EF" w:rsidRDefault="000D27EF" w:rsidP="000D27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1"/>
          <w:szCs w:val="21"/>
          <w:lang w:eastAsia="ru-RU"/>
        </w:rPr>
      </w:pPr>
      <w:r w:rsidRPr="000D27EF">
        <w:rPr>
          <w:rFonts w:ascii="Arial" w:eastAsia="Times New Roman" w:hAnsi="Arial" w:cs="Arial"/>
          <w:b/>
          <w:bCs/>
          <w:color w:val="2C3E50"/>
          <w:sz w:val="21"/>
          <w:lang w:eastAsia="ru-RU"/>
        </w:rPr>
        <w:t>Конструкция:</w:t>
      </w:r>
      <w:r w:rsidRPr="000D27EF">
        <w:rPr>
          <w:rFonts w:ascii="Arial" w:eastAsia="Times New Roman" w:hAnsi="Arial" w:cs="Arial"/>
          <w:color w:val="2C3E50"/>
          <w:sz w:val="21"/>
          <w:szCs w:val="21"/>
          <w:lang w:eastAsia="ru-RU"/>
        </w:rPr>
        <w:t> DIN 831 — без шплинта</w:t>
      </w:r>
      <w:r w:rsidRPr="000D27EF">
        <w:rPr>
          <w:rFonts w:ascii="Arial" w:eastAsia="Times New Roman" w:hAnsi="Arial" w:cs="Arial"/>
          <w:color w:val="2C3E50"/>
          <w:sz w:val="21"/>
          <w:szCs w:val="21"/>
          <w:lang w:eastAsia="ru-RU"/>
        </w:rPr>
        <w:br/>
      </w:r>
      <w:r w:rsidRPr="000D27EF">
        <w:rPr>
          <w:rFonts w:ascii="Arial" w:eastAsia="Times New Roman" w:hAnsi="Arial" w:cs="Arial"/>
          <w:b/>
          <w:bCs/>
          <w:color w:val="2C3E50"/>
          <w:sz w:val="21"/>
          <w:lang w:eastAsia="ru-RU"/>
        </w:rPr>
        <w:t>Материал:</w:t>
      </w:r>
      <w:r w:rsidRPr="000D27EF">
        <w:rPr>
          <w:rFonts w:ascii="Arial" w:eastAsia="Times New Roman" w:hAnsi="Arial" w:cs="Arial"/>
          <w:color w:val="2C3E50"/>
          <w:sz w:val="21"/>
          <w:szCs w:val="21"/>
          <w:lang w:eastAsia="ru-RU"/>
        </w:rPr>
        <w:t> сталь класс 8</w:t>
      </w:r>
      <w:r w:rsidRPr="000D27EF">
        <w:rPr>
          <w:rFonts w:ascii="Arial" w:eastAsia="Times New Roman" w:hAnsi="Arial" w:cs="Arial"/>
          <w:color w:val="2C3E50"/>
          <w:sz w:val="21"/>
          <w:szCs w:val="21"/>
          <w:lang w:eastAsia="ru-RU"/>
        </w:rPr>
        <w:br/>
      </w:r>
      <w:r w:rsidRPr="000D27EF">
        <w:rPr>
          <w:rFonts w:ascii="Arial" w:eastAsia="Times New Roman" w:hAnsi="Arial" w:cs="Arial"/>
          <w:b/>
          <w:bCs/>
          <w:color w:val="2C3E50"/>
          <w:sz w:val="21"/>
          <w:lang w:eastAsia="ru-RU"/>
        </w:rPr>
        <w:t>Коэффициент запаса:</w:t>
      </w:r>
      <w:r w:rsidRPr="000D27EF">
        <w:rPr>
          <w:rFonts w:ascii="Arial" w:eastAsia="Times New Roman" w:hAnsi="Arial" w:cs="Arial"/>
          <w:color w:val="2C3E50"/>
          <w:sz w:val="21"/>
          <w:szCs w:val="21"/>
          <w:lang w:eastAsia="ru-RU"/>
        </w:rPr>
        <w:t> 6:1</w:t>
      </w:r>
      <w:r w:rsidRPr="000D27EF">
        <w:rPr>
          <w:rFonts w:ascii="Arial" w:eastAsia="Times New Roman" w:hAnsi="Arial" w:cs="Arial"/>
          <w:color w:val="2C3E50"/>
          <w:sz w:val="21"/>
          <w:szCs w:val="21"/>
          <w:lang w:eastAsia="ru-RU"/>
        </w:rPr>
        <w:br/>
      </w:r>
      <w:r w:rsidRPr="000D27EF">
        <w:rPr>
          <w:rFonts w:ascii="Arial" w:eastAsia="Times New Roman" w:hAnsi="Arial" w:cs="Arial"/>
          <w:b/>
          <w:bCs/>
          <w:color w:val="2C3E50"/>
          <w:sz w:val="21"/>
          <w:lang w:eastAsia="ru-RU"/>
        </w:rPr>
        <w:t>Маркировка:</w:t>
      </w:r>
      <w:r w:rsidRPr="000D27EF">
        <w:rPr>
          <w:rFonts w:ascii="Arial" w:eastAsia="Times New Roman" w:hAnsi="Arial" w:cs="Arial"/>
          <w:color w:val="2C3E50"/>
          <w:sz w:val="21"/>
          <w:szCs w:val="21"/>
          <w:lang w:eastAsia="ru-RU"/>
        </w:rPr>
        <w:t> SWL (грузоподъемность, серия, номер партии)</w:t>
      </w:r>
      <w:r w:rsidRPr="000D27EF">
        <w:rPr>
          <w:rFonts w:ascii="Arial" w:eastAsia="Times New Roman" w:hAnsi="Arial" w:cs="Arial"/>
          <w:color w:val="2C3E50"/>
          <w:sz w:val="21"/>
          <w:szCs w:val="21"/>
          <w:lang w:eastAsia="ru-RU"/>
        </w:rPr>
        <w:br/>
      </w:r>
      <w:r w:rsidRPr="000D27EF">
        <w:rPr>
          <w:rFonts w:ascii="Arial" w:eastAsia="Times New Roman" w:hAnsi="Arial" w:cs="Arial"/>
          <w:b/>
          <w:bCs/>
          <w:color w:val="2C3E50"/>
          <w:sz w:val="21"/>
          <w:lang w:eastAsia="ru-RU"/>
        </w:rPr>
        <w:t>Покрытие:</w:t>
      </w:r>
      <w:r w:rsidRPr="000D27EF">
        <w:rPr>
          <w:rFonts w:ascii="Arial" w:eastAsia="Times New Roman" w:hAnsi="Arial" w:cs="Arial"/>
          <w:color w:val="2C3E50"/>
          <w:sz w:val="21"/>
          <w:szCs w:val="21"/>
          <w:lang w:eastAsia="ru-RU"/>
        </w:rPr>
        <w:t> оцинкованная, штифт окрашенный</w:t>
      </w:r>
    </w:p>
    <w:tbl>
      <w:tblPr>
        <w:tblW w:w="4000" w:type="pct"/>
        <w:tblCellSpacing w:w="15" w:type="dxa"/>
        <w:tblInd w:w="5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F"/>
        <w:tblCellMar>
          <w:left w:w="0" w:type="dxa"/>
          <w:right w:w="0" w:type="dxa"/>
        </w:tblCellMar>
        <w:tblLook w:val="04A0"/>
      </w:tblPr>
      <w:tblGrid>
        <w:gridCol w:w="1147"/>
        <w:gridCol w:w="1306"/>
        <w:gridCol w:w="1461"/>
        <w:gridCol w:w="1249"/>
        <w:gridCol w:w="1249"/>
        <w:gridCol w:w="1264"/>
      </w:tblGrid>
      <w:tr w:rsidR="000D27EF" w:rsidRPr="000D27EF" w:rsidTr="000D27E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8F8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Г/</w:t>
            </w:r>
            <w:proofErr w:type="spellStart"/>
            <w:r w:rsidRPr="000D27E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п</w:t>
            </w:r>
            <w:proofErr w:type="spellEnd"/>
            <w:r w:rsidRPr="000D27E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27E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8F8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                   Скоба DIN 831                                      </w:t>
            </w:r>
          </w:p>
        </w:tc>
      </w:tr>
      <w:tr w:rsidR="000D27EF" w:rsidRPr="000D27EF" w:rsidTr="000D27E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8F8FF"/>
            <w:vAlign w:val="center"/>
            <w:hideMark/>
          </w:tcPr>
          <w:p w:rsidR="000D27EF" w:rsidRPr="000D27EF" w:rsidRDefault="000D27EF" w:rsidP="000D2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8F8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D,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8F8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d1,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8F8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0D27E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a</w:t>
            </w:r>
            <w:proofErr w:type="spellEnd"/>
            <w:r w:rsidRPr="000D27E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8F8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0D27E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c</w:t>
            </w:r>
            <w:proofErr w:type="spellEnd"/>
            <w:r w:rsidRPr="000D27E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8F8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0D27E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e</w:t>
            </w:r>
            <w:proofErr w:type="spellEnd"/>
            <w:r w:rsidRPr="000D27E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, мм</w:t>
            </w:r>
          </w:p>
        </w:tc>
      </w:tr>
      <w:tr w:rsidR="000D27EF" w:rsidRPr="000D27EF" w:rsidTr="000D27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26</w:t>
            </w:r>
          </w:p>
        </w:tc>
      </w:tr>
      <w:tr w:rsidR="000D27EF" w:rsidRPr="000D27EF" w:rsidTr="000D27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29</w:t>
            </w:r>
          </w:p>
        </w:tc>
      </w:tr>
      <w:tr w:rsidR="000D27EF" w:rsidRPr="000D27EF" w:rsidTr="000D27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32</w:t>
            </w:r>
          </w:p>
        </w:tc>
      </w:tr>
      <w:tr w:rsidR="000D27EF" w:rsidRPr="000D27EF" w:rsidTr="000D27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43</w:t>
            </w:r>
          </w:p>
        </w:tc>
      </w:tr>
      <w:tr w:rsidR="000D27EF" w:rsidRPr="000D27EF" w:rsidTr="000D27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51</w:t>
            </w:r>
          </w:p>
        </w:tc>
      </w:tr>
      <w:tr w:rsidR="000D27EF" w:rsidRPr="000D27EF" w:rsidTr="000D27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58</w:t>
            </w:r>
          </w:p>
        </w:tc>
      </w:tr>
      <w:tr w:rsidR="000D27EF" w:rsidRPr="000D27EF" w:rsidTr="000D27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68</w:t>
            </w:r>
          </w:p>
        </w:tc>
      </w:tr>
      <w:tr w:rsidR="000D27EF" w:rsidRPr="000D27EF" w:rsidTr="000D27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75</w:t>
            </w:r>
          </w:p>
        </w:tc>
      </w:tr>
      <w:tr w:rsidR="000D27EF" w:rsidRPr="000D27EF" w:rsidTr="000D27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83</w:t>
            </w:r>
          </w:p>
        </w:tc>
      </w:tr>
      <w:tr w:rsidR="000D27EF" w:rsidRPr="000D27EF" w:rsidTr="000D27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92</w:t>
            </w:r>
          </w:p>
        </w:tc>
      </w:tr>
      <w:tr w:rsidR="000D27EF" w:rsidRPr="000D27EF" w:rsidTr="000D27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99</w:t>
            </w:r>
          </w:p>
        </w:tc>
      </w:tr>
      <w:tr w:rsidR="000D27EF" w:rsidRPr="000D27EF" w:rsidTr="000D27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126</w:t>
            </w:r>
          </w:p>
        </w:tc>
      </w:tr>
      <w:tr w:rsidR="000D27EF" w:rsidRPr="000D27EF" w:rsidTr="000D27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138</w:t>
            </w:r>
          </w:p>
        </w:tc>
      </w:tr>
      <w:tr w:rsidR="000D27EF" w:rsidRPr="000D27EF" w:rsidTr="000D27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266,5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180</w:t>
            </w:r>
          </w:p>
        </w:tc>
      </w:tr>
      <w:tr w:rsidR="000D27EF" w:rsidRPr="000D27EF" w:rsidTr="000D27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190</w:t>
            </w:r>
          </w:p>
        </w:tc>
      </w:tr>
      <w:tr w:rsidR="000D27EF" w:rsidRPr="000D27EF" w:rsidTr="000D27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8F8FF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0D27EF" w:rsidRPr="000D27EF" w:rsidRDefault="000D27EF" w:rsidP="000D27EF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0D27EF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238</w:t>
            </w:r>
          </w:p>
        </w:tc>
      </w:tr>
    </w:tbl>
    <w:p w:rsidR="00A83162" w:rsidRDefault="00A83162"/>
    <w:sectPr w:rsidR="00A83162" w:rsidSect="00A8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27EF"/>
    <w:rsid w:val="000D27EF"/>
    <w:rsid w:val="00A8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62"/>
  </w:style>
  <w:style w:type="paragraph" w:styleId="1">
    <w:name w:val="heading 1"/>
    <w:basedOn w:val="a"/>
    <w:link w:val="10"/>
    <w:uiPriority w:val="9"/>
    <w:qFormat/>
    <w:rsid w:val="000D2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7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2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</dc:creator>
  <cp:lastModifiedBy>SAF</cp:lastModifiedBy>
  <cp:revision>1</cp:revision>
  <dcterms:created xsi:type="dcterms:W3CDTF">2021-05-27T20:02:00Z</dcterms:created>
  <dcterms:modified xsi:type="dcterms:W3CDTF">2021-05-27T20:04:00Z</dcterms:modified>
</cp:coreProperties>
</file>