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42" w:rsidRDefault="00C92842">
      <w:pPr>
        <w:rPr>
          <w:sz w:val="2"/>
          <w:szCs w:val="2"/>
        </w:rPr>
      </w:pPr>
      <w:r w:rsidRPr="00C92842">
        <w:pict>
          <v:rect id="_x0000_s1029" style="position:absolute;margin-left:28.1pt;margin-top:28.1pt;width:538.3pt;height:730.3pt;z-index:-251658752;mso-position-horizontal-relative:page;mso-position-vertical-relative:page" stroked="f">
            <w10:wrap anchorx="page" anchory="page"/>
          </v:rect>
        </w:pict>
      </w:r>
    </w:p>
    <w:p w:rsidR="00C92842" w:rsidRDefault="006563A8">
      <w:pPr>
        <w:pStyle w:val="20"/>
        <w:framePr w:wrap="none" w:vAnchor="page" w:hAnchor="page" w:x="693" w:y="1058"/>
        <w:shd w:val="clear" w:color="auto" w:fill="auto"/>
        <w:spacing w:after="0" w:line="260" w:lineRule="exact"/>
      </w:pPr>
      <w:r>
        <w:t>ГОСТ 24139-80</w:t>
      </w:r>
    </w:p>
    <w:p w:rsidR="00C92842" w:rsidRDefault="006563A8">
      <w:pPr>
        <w:pStyle w:val="20"/>
        <w:framePr w:wrap="none" w:vAnchor="page" w:hAnchor="page" w:x="693" w:y="1754"/>
        <w:shd w:val="clear" w:color="auto" w:fill="auto"/>
        <w:spacing w:after="0" w:line="260" w:lineRule="exact"/>
      </w:pPr>
      <w:r>
        <w:t>Г руппа Г38</w:t>
      </w:r>
    </w:p>
    <w:p w:rsidR="00C92842" w:rsidRDefault="006563A8">
      <w:pPr>
        <w:pStyle w:val="20"/>
        <w:framePr w:w="10498" w:h="3231" w:hRule="exact" w:wrap="none" w:vAnchor="page" w:hAnchor="page" w:x="693" w:y="2778"/>
        <w:shd w:val="clear" w:color="auto" w:fill="auto"/>
        <w:spacing w:after="0" w:line="634" w:lineRule="exact"/>
        <w:ind w:right="1720"/>
      </w:pPr>
      <w:r>
        <w:t>ГОСУДАРСТВЕННЫЙ СТАНДАРТ СОЮЗА ССР Детали крепления трубопроводов ХОМУТЫ ОДНОСТОРОННИЕ Конструкция и размеры</w:t>
      </w:r>
    </w:p>
    <w:p w:rsidR="00C92842" w:rsidRPr="001B3C20" w:rsidRDefault="006563A8">
      <w:pPr>
        <w:pStyle w:val="20"/>
        <w:framePr w:w="10498" w:h="3231" w:hRule="exact" w:wrap="none" w:vAnchor="page" w:hAnchor="page" w:x="693" w:y="2778"/>
        <w:shd w:val="clear" w:color="auto" w:fill="auto"/>
        <w:spacing w:after="0" w:line="634" w:lineRule="exact"/>
        <w:rPr>
          <w:lang w:val="en-US"/>
        </w:rPr>
      </w:pPr>
      <w:r>
        <w:rPr>
          <w:lang w:val="en-US" w:eastAsia="en-US" w:bidi="en-US"/>
        </w:rPr>
        <w:t>Pipe-line fastening parts. Single-sided clamps. Design and dimensions</w:t>
      </w:r>
    </w:p>
    <w:p w:rsidR="00C92842" w:rsidRPr="001B3C20" w:rsidRDefault="006563A8">
      <w:pPr>
        <w:pStyle w:val="20"/>
        <w:framePr w:w="10498" w:h="959" w:hRule="exact" w:wrap="none" w:vAnchor="page" w:hAnchor="page" w:x="693" w:y="6933"/>
        <w:shd w:val="clear" w:color="auto" w:fill="auto"/>
        <w:spacing w:after="371" w:line="260" w:lineRule="exact"/>
        <w:rPr>
          <w:lang w:val="en-US"/>
        </w:rPr>
      </w:pPr>
      <w:r>
        <w:t>ОКП</w:t>
      </w:r>
      <w:r w:rsidRPr="001B3C20">
        <w:rPr>
          <w:lang w:val="en-US"/>
        </w:rPr>
        <w:t xml:space="preserve"> </w:t>
      </w:r>
      <w:r>
        <w:rPr>
          <w:lang w:val="en-US" w:eastAsia="en-US" w:bidi="en-US"/>
        </w:rPr>
        <w:t>12 8001</w:t>
      </w:r>
    </w:p>
    <w:p w:rsidR="00C92842" w:rsidRPr="001B3C20" w:rsidRDefault="006563A8">
      <w:pPr>
        <w:pStyle w:val="20"/>
        <w:framePr w:w="10498" w:h="959" w:hRule="exact" w:wrap="none" w:vAnchor="page" w:hAnchor="page" w:x="693" w:y="6933"/>
        <w:shd w:val="clear" w:color="auto" w:fill="auto"/>
        <w:spacing w:after="0" w:line="260" w:lineRule="exact"/>
        <w:rPr>
          <w:lang w:val="en-US"/>
        </w:rPr>
      </w:pPr>
      <w:r>
        <w:t>Дата</w:t>
      </w:r>
      <w:r w:rsidRPr="001B3C20">
        <w:rPr>
          <w:lang w:val="en-US"/>
        </w:rPr>
        <w:t xml:space="preserve"> </w:t>
      </w:r>
      <w:r>
        <w:t>введения</w:t>
      </w:r>
      <w:r w:rsidRPr="001B3C20">
        <w:rPr>
          <w:lang w:val="en-US"/>
        </w:rPr>
        <w:t xml:space="preserve"> </w:t>
      </w:r>
      <w:r>
        <w:rPr>
          <w:lang w:val="en-US" w:eastAsia="en-US" w:bidi="en-US"/>
        </w:rPr>
        <w:t>1981-01-01</w:t>
      </w:r>
    </w:p>
    <w:p w:rsidR="00C92842" w:rsidRDefault="006563A8">
      <w:pPr>
        <w:pStyle w:val="20"/>
        <w:framePr w:w="10498" w:h="1434" w:hRule="exact" w:wrap="none" w:vAnchor="page" w:hAnchor="page" w:x="693" w:y="8486"/>
        <w:shd w:val="clear" w:color="auto" w:fill="auto"/>
        <w:spacing w:after="0" w:line="346" w:lineRule="exact"/>
        <w:ind w:firstLine="480"/>
      </w:pPr>
      <w:r>
        <w:t xml:space="preserve">Постановлением Государственного комитета СССР по стандартам от 25 апреля 1980 г. </w:t>
      </w:r>
      <w:r>
        <w:rPr>
          <w:lang w:val="en-US" w:eastAsia="en-US" w:bidi="en-US"/>
        </w:rPr>
        <w:t>N</w:t>
      </w:r>
      <w:r w:rsidRPr="001B3C20">
        <w:rPr>
          <w:lang w:eastAsia="en-US" w:bidi="en-US"/>
        </w:rPr>
        <w:t xml:space="preserve"> </w:t>
      </w:r>
      <w:r>
        <w:t>1891 срок введения установлен с 01.01.81</w:t>
      </w:r>
    </w:p>
    <w:p w:rsidR="00C92842" w:rsidRDefault="006563A8">
      <w:pPr>
        <w:pStyle w:val="20"/>
        <w:framePr w:w="10498" w:h="1434" w:hRule="exact" w:wrap="none" w:vAnchor="page" w:hAnchor="page" w:x="693" w:y="8486"/>
        <w:shd w:val="clear" w:color="auto" w:fill="auto"/>
        <w:spacing w:after="0" w:line="346" w:lineRule="exact"/>
        <w:ind w:firstLine="480"/>
      </w:pPr>
      <w:r>
        <w:t xml:space="preserve">ПРОВЕРЕН в 1989 г. Постановлением Госстандарта от 25.06.90 </w:t>
      </w:r>
      <w:r>
        <w:rPr>
          <w:lang w:val="en-US" w:eastAsia="en-US" w:bidi="en-US"/>
        </w:rPr>
        <w:t>N</w:t>
      </w:r>
      <w:r w:rsidRPr="001B3C20">
        <w:rPr>
          <w:lang w:eastAsia="en-US" w:bidi="en-US"/>
        </w:rPr>
        <w:t xml:space="preserve"> </w:t>
      </w:r>
      <w:r>
        <w:t>1792 срок действия продлен до 01.01.96*</w:t>
      </w:r>
    </w:p>
    <w:p w:rsidR="00C92842" w:rsidRDefault="006563A8">
      <w:pPr>
        <w:pStyle w:val="a5"/>
        <w:framePr w:w="10478" w:h="1089" w:hRule="exact" w:wrap="none" w:vAnchor="page" w:hAnchor="page" w:x="712" w:y="10214"/>
        <w:shd w:val="clear" w:color="auto" w:fill="auto"/>
        <w:spacing w:after="0"/>
        <w:ind w:firstLine="480"/>
      </w:pPr>
      <w:r>
        <w:t xml:space="preserve">* Ограничение срока действия снято по протоколу </w:t>
      </w:r>
      <w:r>
        <w:rPr>
          <w:lang w:val="en-US" w:eastAsia="en-US" w:bidi="en-US"/>
        </w:rPr>
        <w:t>N</w:t>
      </w:r>
      <w:r w:rsidRPr="001B3C20">
        <w:rPr>
          <w:lang w:eastAsia="en-US" w:bidi="en-US"/>
        </w:rPr>
        <w:t xml:space="preserve"> </w:t>
      </w:r>
      <w:r>
        <w:t xml:space="preserve">4-93 Межгосударственного Совета по стандартизации, метрологии и сертификации. (ИУС </w:t>
      </w:r>
      <w:r>
        <w:rPr>
          <w:lang w:val="en-US" w:eastAsia="en-US" w:bidi="en-US"/>
        </w:rPr>
        <w:t>N</w:t>
      </w:r>
      <w:r w:rsidRPr="001B3C20">
        <w:rPr>
          <w:lang w:eastAsia="en-US" w:bidi="en-US"/>
        </w:rPr>
        <w:t xml:space="preserve"> </w:t>
      </w:r>
      <w:r>
        <w:t>4, 1994 год). - Примечание изготовителя базы данных.</w:t>
      </w:r>
    </w:p>
    <w:p w:rsidR="00C92842" w:rsidRDefault="006563A8">
      <w:pPr>
        <w:pStyle w:val="a5"/>
        <w:framePr w:w="3739" w:h="748" w:hRule="exact" w:wrap="none" w:vAnchor="page" w:hAnchor="page" w:x="1192" w:y="11879"/>
        <w:shd w:val="clear" w:color="auto" w:fill="auto"/>
        <w:spacing w:after="0"/>
        <w:ind w:left="480" w:right="6280"/>
        <w:jc w:val="left"/>
      </w:pPr>
      <w:r>
        <w:t>ВЗАМЕН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ГОСТ 16692-</w:t>
        </w:r>
        <w:r>
          <w:rPr>
            <w:rStyle w:val="a3"/>
          </w:rPr>
          <w:t>71</w:t>
        </w:r>
      </w:hyperlink>
      <w:r>
        <w:rPr>
          <w:rStyle w:val="a6"/>
        </w:rPr>
        <w:t xml:space="preserve"> </w:t>
      </w:r>
      <w:r>
        <w:t>ПЕРЕИЗДАНИЕ. Май 1993 г.</w:t>
      </w:r>
    </w:p>
    <w:p w:rsidR="00C92842" w:rsidRDefault="006563A8">
      <w:pPr>
        <w:pStyle w:val="a5"/>
        <w:framePr w:w="10488" w:h="1806" w:hRule="exact" w:wrap="none" w:vAnchor="page" w:hAnchor="page" w:x="693" w:y="13111"/>
        <w:numPr>
          <w:ilvl w:val="0"/>
          <w:numId w:val="1"/>
        </w:numPr>
        <w:shd w:val="clear" w:color="auto" w:fill="auto"/>
        <w:tabs>
          <w:tab w:val="left" w:pos="883"/>
        </w:tabs>
        <w:spacing w:after="215" w:line="389" w:lineRule="exact"/>
        <w:ind w:firstLine="480"/>
      </w:pPr>
      <w:r>
        <w:t xml:space="preserve">Настоящий стандарт распространяется на односторонние хомуты диаметром </w:t>
      </w:r>
      <w:r>
        <w:rPr>
          <w:rStyle w:val="14pt4pt"/>
        </w:rPr>
        <w:t>D</w:t>
      </w:r>
      <w:r w:rsidRPr="001B3C20">
        <w:rPr>
          <w:lang w:eastAsia="en-US" w:bidi="en-US"/>
        </w:rPr>
        <w:t xml:space="preserve"> </w:t>
      </w:r>
      <w:r>
        <w:t>от 14 до 200 мм.</w:t>
      </w:r>
    </w:p>
    <w:p w:rsidR="00C92842" w:rsidRDefault="006563A8">
      <w:pPr>
        <w:pStyle w:val="a5"/>
        <w:framePr w:w="10488" w:h="1806" w:hRule="exact" w:wrap="none" w:vAnchor="page" w:hAnchor="page" w:x="693" w:y="13111"/>
        <w:numPr>
          <w:ilvl w:val="0"/>
          <w:numId w:val="1"/>
        </w:numPr>
        <w:shd w:val="clear" w:color="auto" w:fill="auto"/>
        <w:tabs>
          <w:tab w:val="left" w:pos="715"/>
        </w:tabs>
        <w:spacing w:after="0"/>
        <w:ind w:firstLine="480"/>
      </w:pPr>
      <w:r>
        <w:t>Конструкция и размеры односторонних хомутов должны соответствовать указанным на чертеже и в таблице.</w:t>
      </w:r>
    </w:p>
    <w:p w:rsidR="00C92842" w:rsidRDefault="00C92842">
      <w:pPr>
        <w:rPr>
          <w:sz w:val="2"/>
          <w:szCs w:val="2"/>
        </w:rPr>
        <w:sectPr w:rsidR="00C928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842" w:rsidRDefault="00C92842">
      <w:pPr>
        <w:rPr>
          <w:sz w:val="2"/>
          <w:szCs w:val="2"/>
        </w:rPr>
      </w:pPr>
      <w:r w:rsidRPr="00C92842">
        <w:lastRenderedPageBreak/>
        <w:pict>
          <v:rect id="_x0000_s1028" style="position:absolute;margin-left:28.1pt;margin-top:28.1pt;width:538.3pt;height:253.2pt;z-index:-251658751;mso-position-horizontal-relative:page;mso-position-vertical-relative:page" stroked="f">
            <w10:wrap anchorx="page" anchory="page"/>
          </v:rect>
        </w:pict>
      </w:r>
    </w:p>
    <w:p w:rsidR="00C92842" w:rsidRDefault="006563A8">
      <w:pPr>
        <w:framePr w:wrap="none" w:vAnchor="page" w:hAnchor="page" w:x="721" w:y="69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6pt;height:171.95pt">
            <v:imagedata r:id="rId8" r:href="rId9"/>
          </v:shape>
        </w:pict>
      </w:r>
    </w:p>
    <w:p w:rsidR="00C92842" w:rsidRDefault="006563A8">
      <w:pPr>
        <w:pStyle w:val="20"/>
        <w:framePr w:wrap="none" w:vAnchor="page" w:hAnchor="page" w:x="717" w:y="5035"/>
        <w:shd w:val="clear" w:color="auto" w:fill="auto"/>
        <w:spacing w:after="0" w:line="260" w:lineRule="exact"/>
      </w:pPr>
      <w:r>
        <w:t>Размеры, мм</w:t>
      </w:r>
    </w:p>
    <w:p w:rsidR="00C92842" w:rsidRDefault="00C92842">
      <w:pPr>
        <w:rPr>
          <w:sz w:val="2"/>
          <w:szCs w:val="2"/>
        </w:rPr>
        <w:sectPr w:rsidR="00C928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1152"/>
        <w:gridCol w:w="1210"/>
        <w:gridCol w:w="1248"/>
        <w:gridCol w:w="1498"/>
        <w:gridCol w:w="1574"/>
        <w:gridCol w:w="2616"/>
      </w:tblGrid>
      <w:tr w:rsidR="00C92842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80" w:lineRule="exact"/>
              <w:ind w:left="220"/>
            </w:pPr>
            <w:r>
              <w:rPr>
                <w:rStyle w:val="214pt4pt"/>
              </w:rPr>
              <w:lastRenderedPageBreak/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80" w:lineRule="exact"/>
              <w:ind w:left="280"/>
            </w:pPr>
            <w:r>
              <w:rPr>
                <w:rStyle w:val="214pt4pt"/>
              </w:rPr>
              <w:t>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80" w:lineRule="exact"/>
              <w:ind w:left="240"/>
            </w:pPr>
            <w:r>
              <w:rPr>
                <w:rStyle w:val="214pt4pt"/>
              </w:rPr>
              <w:t>h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80" w:lineRule="exact"/>
              <w:ind w:left="240"/>
            </w:pPr>
            <w:r>
              <w:rPr>
                <w:rStyle w:val="214pt4pt"/>
              </w:rPr>
              <w:t>d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336" w:lineRule="exact"/>
              <w:ind w:left="240"/>
            </w:pPr>
            <w:r>
              <w:rPr>
                <w:rStyle w:val="214pt4pt"/>
              </w:rPr>
              <w:t>l,</w:t>
            </w:r>
          </w:p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336" w:lineRule="exact"/>
              <w:ind w:left="240"/>
            </w:pPr>
            <w:r>
              <w:rPr>
                <w:rStyle w:val="21"/>
                <w:lang w:val="ru-RU" w:eastAsia="ru-RU" w:bidi="ru-RU"/>
              </w:rPr>
              <w:t>не</w:t>
            </w:r>
          </w:p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336" w:lineRule="exact"/>
              <w:ind w:left="240"/>
            </w:pPr>
            <w:r>
              <w:rPr>
                <w:rStyle w:val="21"/>
                <w:lang w:val="ru-RU" w:eastAsia="ru-RU" w:bidi="ru-RU"/>
              </w:rPr>
              <w:t>менее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12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Масса,</w:t>
            </w:r>
          </w:p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before="120"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кг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Применяемость</w:t>
            </w: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±1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М6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0,014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16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40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19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0,015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18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42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0,016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20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45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0,017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М8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0,035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25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57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0,037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28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60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0,039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32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65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29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0,043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36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68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31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0,046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40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72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38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0,052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45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</w:rPr>
              <w:t>77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40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254" w:wrap="none" w:vAnchor="page" w:hAnchor="page" w:x="755" w:y="760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0,060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254" w:wrap="none" w:vAnchor="page" w:hAnchor="page" w:x="755" w:y="760"/>
              <w:rPr>
                <w:sz w:val="10"/>
                <w:szCs w:val="10"/>
              </w:rPr>
            </w:pPr>
          </w:p>
        </w:tc>
      </w:tr>
    </w:tbl>
    <w:p w:rsidR="00C92842" w:rsidRDefault="00C92842">
      <w:pPr>
        <w:rPr>
          <w:sz w:val="2"/>
          <w:szCs w:val="2"/>
        </w:rPr>
        <w:sectPr w:rsidR="00C928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842" w:rsidRDefault="006563A8">
      <w:pPr>
        <w:pStyle w:val="20"/>
        <w:framePr w:w="504" w:h="15119" w:hRule="exact" w:wrap="none" w:vAnchor="page" w:hAnchor="page" w:x="933"/>
        <w:shd w:val="clear" w:color="auto" w:fill="auto"/>
        <w:spacing w:after="0" w:line="1075" w:lineRule="exact"/>
      </w:pPr>
      <w:r>
        <w:lastRenderedPageBreak/>
        <w:t>50</w:t>
      </w:r>
    </w:p>
    <w:p w:rsidR="00C92842" w:rsidRDefault="006563A8">
      <w:pPr>
        <w:pStyle w:val="20"/>
        <w:framePr w:w="504" w:h="15119" w:hRule="exact" w:wrap="none" w:vAnchor="page" w:hAnchor="page" w:x="933"/>
        <w:shd w:val="clear" w:color="auto" w:fill="auto"/>
        <w:spacing w:after="0" w:line="1075" w:lineRule="exact"/>
      </w:pPr>
      <w:r>
        <w:t>55</w:t>
      </w:r>
    </w:p>
    <w:p w:rsidR="00C92842" w:rsidRDefault="006563A8">
      <w:pPr>
        <w:pStyle w:val="20"/>
        <w:framePr w:w="504" w:h="15119" w:hRule="exact" w:wrap="none" w:vAnchor="page" w:hAnchor="page" w:x="933"/>
        <w:shd w:val="clear" w:color="auto" w:fill="auto"/>
        <w:spacing w:after="0" w:line="1075" w:lineRule="exact"/>
      </w:pPr>
      <w:r>
        <w:t>60</w:t>
      </w:r>
    </w:p>
    <w:p w:rsidR="00C92842" w:rsidRDefault="006563A8">
      <w:pPr>
        <w:pStyle w:val="20"/>
        <w:framePr w:w="504" w:h="15119" w:hRule="exact" w:wrap="none" w:vAnchor="page" w:hAnchor="page" w:x="933"/>
        <w:shd w:val="clear" w:color="auto" w:fill="auto"/>
        <w:spacing w:after="0" w:line="1075" w:lineRule="exact"/>
      </w:pPr>
      <w:r>
        <w:t>65</w:t>
      </w:r>
    </w:p>
    <w:p w:rsidR="00C92842" w:rsidRDefault="006563A8">
      <w:pPr>
        <w:pStyle w:val="20"/>
        <w:framePr w:w="504" w:h="15119" w:hRule="exact" w:wrap="none" w:vAnchor="page" w:hAnchor="page" w:x="933"/>
        <w:shd w:val="clear" w:color="auto" w:fill="auto"/>
        <w:spacing w:after="0" w:line="1070" w:lineRule="exact"/>
      </w:pPr>
      <w:r>
        <w:t>70</w:t>
      </w:r>
    </w:p>
    <w:p w:rsidR="00C92842" w:rsidRDefault="006563A8">
      <w:pPr>
        <w:pStyle w:val="20"/>
        <w:framePr w:w="504" w:h="15119" w:hRule="exact" w:wrap="none" w:vAnchor="page" w:hAnchor="page" w:x="933"/>
        <w:shd w:val="clear" w:color="auto" w:fill="auto"/>
        <w:spacing w:after="0" w:line="1070" w:lineRule="exact"/>
      </w:pPr>
      <w:r>
        <w:t>75</w:t>
      </w:r>
    </w:p>
    <w:p w:rsidR="00C92842" w:rsidRDefault="006563A8">
      <w:pPr>
        <w:pStyle w:val="20"/>
        <w:framePr w:w="504" w:h="15119" w:hRule="exact" w:wrap="none" w:vAnchor="page" w:hAnchor="page" w:x="933"/>
        <w:shd w:val="clear" w:color="auto" w:fill="auto"/>
        <w:spacing w:after="0" w:line="1070" w:lineRule="exact"/>
      </w:pPr>
      <w:r>
        <w:t>80</w:t>
      </w:r>
    </w:p>
    <w:p w:rsidR="00C92842" w:rsidRDefault="006563A8">
      <w:pPr>
        <w:pStyle w:val="20"/>
        <w:framePr w:w="504" w:h="15119" w:hRule="exact" w:wrap="none" w:vAnchor="page" w:hAnchor="page" w:x="933"/>
        <w:shd w:val="clear" w:color="auto" w:fill="auto"/>
        <w:spacing w:after="0" w:line="1070" w:lineRule="exact"/>
      </w:pPr>
      <w:r>
        <w:t>85</w:t>
      </w:r>
    </w:p>
    <w:p w:rsidR="00C92842" w:rsidRDefault="006563A8">
      <w:pPr>
        <w:pStyle w:val="20"/>
        <w:framePr w:w="504" w:h="15119" w:hRule="exact" w:wrap="none" w:vAnchor="page" w:hAnchor="page" w:x="933"/>
        <w:shd w:val="clear" w:color="auto" w:fill="auto"/>
        <w:spacing w:after="0" w:line="1070" w:lineRule="exact"/>
      </w:pPr>
      <w:r>
        <w:t>90</w:t>
      </w:r>
    </w:p>
    <w:p w:rsidR="00C92842" w:rsidRDefault="006563A8">
      <w:pPr>
        <w:pStyle w:val="20"/>
        <w:framePr w:w="504" w:h="15119" w:hRule="exact" w:wrap="none" w:vAnchor="page" w:hAnchor="page" w:x="933"/>
        <w:shd w:val="clear" w:color="auto" w:fill="auto"/>
        <w:spacing w:after="0" w:line="1070" w:lineRule="exact"/>
      </w:pPr>
      <w:r>
        <w:t>95</w:t>
      </w:r>
    </w:p>
    <w:p w:rsidR="00C92842" w:rsidRDefault="006563A8">
      <w:pPr>
        <w:pStyle w:val="20"/>
        <w:framePr w:w="504" w:h="15119" w:hRule="exact" w:wrap="none" w:vAnchor="page" w:hAnchor="page" w:x="933"/>
        <w:shd w:val="clear" w:color="auto" w:fill="auto"/>
        <w:spacing w:after="0" w:line="1070" w:lineRule="exact"/>
      </w:pPr>
      <w:r>
        <w:t>100</w:t>
      </w:r>
    </w:p>
    <w:p w:rsidR="00C92842" w:rsidRDefault="006563A8">
      <w:pPr>
        <w:pStyle w:val="20"/>
        <w:framePr w:w="504" w:h="15119" w:hRule="exact" w:wrap="none" w:vAnchor="page" w:hAnchor="page" w:x="933"/>
        <w:shd w:val="clear" w:color="auto" w:fill="auto"/>
        <w:spacing w:after="0" w:line="1070" w:lineRule="exact"/>
      </w:pPr>
      <w:r>
        <w:t>105</w:t>
      </w:r>
    </w:p>
    <w:p w:rsidR="00C92842" w:rsidRDefault="006563A8">
      <w:pPr>
        <w:pStyle w:val="20"/>
        <w:framePr w:w="504" w:h="15119" w:hRule="exact" w:wrap="none" w:vAnchor="page" w:hAnchor="page" w:x="933"/>
        <w:shd w:val="clear" w:color="auto" w:fill="auto"/>
        <w:spacing w:after="0" w:line="1070" w:lineRule="exact"/>
      </w:pPr>
      <w:r>
        <w:t>110</w:t>
      </w:r>
    </w:p>
    <w:p w:rsidR="00C92842" w:rsidRDefault="006563A8">
      <w:pPr>
        <w:pStyle w:val="20"/>
        <w:framePr w:w="504" w:h="15119" w:hRule="exact" w:wrap="none" w:vAnchor="page" w:hAnchor="page" w:x="933"/>
        <w:shd w:val="clear" w:color="auto" w:fill="auto"/>
        <w:spacing w:after="0" w:line="1070" w:lineRule="exact"/>
      </w:pPr>
      <w:r>
        <w:t>115</w:t>
      </w:r>
    </w:p>
    <w:p w:rsidR="00C92842" w:rsidRDefault="006563A8">
      <w:pPr>
        <w:pStyle w:val="20"/>
        <w:framePr w:w="504" w:h="15120" w:hRule="exact" w:wrap="none" w:vAnchor="page" w:hAnchor="page" w:x="2027"/>
        <w:shd w:val="clear" w:color="auto" w:fill="auto"/>
        <w:spacing w:after="0" w:line="1075" w:lineRule="exact"/>
      </w:pPr>
      <w:r>
        <w:t>90</w:t>
      </w:r>
    </w:p>
    <w:p w:rsidR="00C92842" w:rsidRDefault="006563A8">
      <w:pPr>
        <w:pStyle w:val="20"/>
        <w:framePr w:w="504" w:h="15120" w:hRule="exact" w:wrap="none" w:vAnchor="page" w:hAnchor="page" w:x="2027"/>
        <w:shd w:val="clear" w:color="auto" w:fill="auto"/>
        <w:spacing w:after="0" w:line="1075" w:lineRule="exact"/>
      </w:pPr>
      <w:r>
        <w:t>95</w:t>
      </w:r>
    </w:p>
    <w:p w:rsidR="00C92842" w:rsidRDefault="006563A8">
      <w:pPr>
        <w:pStyle w:val="20"/>
        <w:framePr w:w="504" w:h="15120" w:hRule="exact" w:wrap="none" w:vAnchor="page" w:hAnchor="page" w:x="2027"/>
        <w:shd w:val="clear" w:color="auto" w:fill="auto"/>
        <w:spacing w:after="0" w:line="1075" w:lineRule="exact"/>
      </w:pPr>
      <w:r>
        <w:t>100</w:t>
      </w:r>
    </w:p>
    <w:p w:rsidR="00C92842" w:rsidRDefault="006563A8">
      <w:pPr>
        <w:pStyle w:val="20"/>
        <w:framePr w:w="504" w:h="15120" w:hRule="exact" w:wrap="none" w:vAnchor="page" w:hAnchor="page" w:x="2027"/>
        <w:shd w:val="clear" w:color="auto" w:fill="auto"/>
        <w:spacing w:after="0" w:line="1075" w:lineRule="exact"/>
      </w:pPr>
      <w:r>
        <w:t>105</w:t>
      </w:r>
    </w:p>
    <w:p w:rsidR="00C92842" w:rsidRDefault="006563A8">
      <w:pPr>
        <w:pStyle w:val="20"/>
        <w:framePr w:w="504" w:h="15120" w:hRule="exact" w:wrap="none" w:vAnchor="page" w:hAnchor="page" w:x="2027"/>
        <w:shd w:val="clear" w:color="auto" w:fill="auto"/>
        <w:spacing w:after="0" w:line="1075" w:lineRule="exact"/>
      </w:pPr>
      <w:r>
        <w:t>115</w:t>
      </w:r>
    </w:p>
    <w:p w:rsidR="00C92842" w:rsidRDefault="006563A8">
      <w:pPr>
        <w:pStyle w:val="20"/>
        <w:framePr w:w="504" w:h="15120" w:hRule="exact" w:wrap="none" w:vAnchor="page" w:hAnchor="page" w:x="2027"/>
        <w:shd w:val="clear" w:color="auto" w:fill="auto"/>
        <w:spacing w:after="0" w:line="1075" w:lineRule="exact"/>
      </w:pPr>
      <w:r>
        <w:t>120</w:t>
      </w:r>
    </w:p>
    <w:p w:rsidR="00C92842" w:rsidRDefault="006563A8">
      <w:pPr>
        <w:pStyle w:val="20"/>
        <w:framePr w:w="504" w:h="15120" w:hRule="exact" w:wrap="none" w:vAnchor="page" w:hAnchor="page" w:x="2027"/>
        <w:shd w:val="clear" w:color="auto" w:fill="auto"/>
        <w:spacing w:after="0" w:line="1075" w:lineRule="exact"/>
      </w:pPr>
      <w:r>
        <w:t>125</w:t>
      </w:r>
    </w:p>
    <w:p w:rsidR="00C92842" w:rsidRDefault="006563A8">
      <w:pPr>
        <w:pStyle w:val="20"/>
        <w:framePr w:w="504" w:h="15120" w:hRule="exact" w:wrap="none" w:vAnchor="page" w:hAnchor="page" w:x="2027"/>
        <w:shd w:val="clear" w:color="auto" w:fill="auto"/>
        <w:spacing w:after="0" w:line="1075" w:lineRule="exact"/>
      </w:pPr>
      <w:r>
        <w:t>130</w:t>
      </w:r>
    </w:p>
    <w:p w:rsidR="00C92842" w:rsidRDefault="006563A8">
      <w:pPr>
        <w:pStyle w:val="20"/>
        <w:framePr w:w="504" w:h="15120" w:hRule="exact" w:wrap="none" w:vAnchor="page" w:hAnchor="page" w:x="2027"/>
        <w:shd w:val="clear" w:color="auto" w:fill="auto"/>
        <w:spacing w:after="0" w:line="1075" w:lineRule="exact"/>
      </w:pPr>
      <w:r>
        <w:t>135</w:t>
      </w:r>
    </w:p>
    <w:p w:rsidR="00C92842" w:rsidRDefault="006563A8">
      <w:pPr>
        <w:pStyle w:val="20"/>
        <w:framePr w:w="504" w:h="15120" w:hRule="exact" w:wrap="none" w:vAnchor="page" w:hAnchor="page" w:x="2027"/>
        <w:shd w:val="clear" w:color="auto" w:fill="auto"/>
        <w:spacing w:after="0" w:line="1075" w:lineRule="exact"/>
      </w:pPr>
      <w:r>
        <w:t>140</w:t>
      </w:r>
    </w:p>
    <w:p w:rsidR="00C92842" w:rsidRDefault="006563A8">
      <w:pPr>
        <w:pStyle w:val="20"/>
        <w:framePr w:w="504" w:h="15120" w:hRule="exact" w:wrap="none" w:vAnchor="page" w:hAnchor="page" w:x="2027"/>
        <w:shd w:val="clear" w:color="auto" w:fill="auto"/>
        <w:spacing w:after="0" w:line="1075" w:lineRule="exact"/>
      </w:pPr>
      <w:r>
        <w:t>145</w:t>
      </w:r>
    </w:p>
    <w:p w:rsidR="00C92842" w:rsidRDefault="006563A8">
      <w:pPr>
        <w:pStyle w:val="20"/>
        <w:framePr w:w="504" w:h="15120" w:hRule="exact" w:wrap="none" w:vAnchor="page" w:hAnchor="page" w:x="2027"/>
        <w:shd w:val="clear" w:color="auto" w:fill="auto"/>
        <w:spacing w:after="0" w:line="1075" w:lineRule="exact"/>
      </w:pPr>
      <w:r>
        <w:t>150</w:t>
      </w:r>
    </w:p>
    <w:p w:rsidR="00C92842" w:rsidRDefault="006563A8">
      <w:pPr>
        <w:pStyle w:val="20"/>
        <w:framePr w:w="504" w:h="15120" w:hRule="exact" w:wrap="none" w:vAnchor="page" w:hAnchor="page" w:x="2027"/>
        <w:shd w:val="clear" w:color="auto" w:fill="auto"/>
        <w:spacing w:after="0" w:line="1075" w:lineRule="exact"/>
      </w:pPr>
      <w:r>
        <w:t>155</w:t>
      </w:r>
    </w:p>
    <w:p w:rsidR="00C92842" w:rsidRDefault="006563A8">
      <w:pPr>
        <w:pStyle w:val="20"/>
        <w:framePr w:w="504" w:h="15120" w:hRule="exact" w:wrap="none" w:vAnchor="page" w:hAnchor="page" w:x="2027"/>
        <w:shd w:val="clear" w:color="auto" w:fill="auto"/>
        <w:spacing w:after="0" w:line="1075" w:lineRule="exact"/>
      </w:pPr>
      <w:r>
        <w:t>160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1075" w:lineRule="exact"/>
      </w:pPr>
      <w:r>
        <w:t>45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1075" w:lineRule="exact"/>
      </w:pPr>
      <w:r>
        <w:t>48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1075" w:lineRule="exact"/>
      </w:pPr>
      <w:r>
        <w:t>50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1075" w:lineRule="exact"/>
      </w:pPr>
      <w:r>
        <w:t>52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1075" w:lineRule="exact"/>
      </w:pPr>
      <w:r>
        <w:t>57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1075" w:lineRule="exact"/>
      </w:pPr>
      <w:r>
        <w:t>60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1075" w:lineRule="exact"/>
      </w:pPr>
      <w:r>
        <w:t>62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1075" w:lineRule="exact"/>
      </w:pPr>
      <w:r>
        <w:t>65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1075" w:lineRule="exact"/>
      </w:pPr>
      <w:r>
        <w:t>67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1075" w:lineRule="exact"/>
      </w:pPr>
      <w:r>
        <w:t>70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1075" w:lineRule="exact"/>
      </w:pPr>
      <w:r>
        <w:t>72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1075" w:lineRule="exact"/>
      </w:pPr>
      <w:r>
        <w:t>80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1075" w:lineRule="exact"/>
      </w:pPr>
      <w:r>
        <w:t>82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1075" w:lineRule="exact"/>
      </w:pPr>
      <w:r>
        <w:t>85</w:t>
      </w:r>
    </w:p>
    <w:p w:rsidR="00C92842" w:rsidRDefault="006563A8">
      <w:pPr>
        <w:pStyle w:val="20"/>
        <w:framePr w:w="355" w:h="16070" w:hRule="exact" w:wrap="none" w:vAnchor="page" w:hAnchor="page" w:x="3174"/>
        <w:shd w:val="clear" w:color="auto" w:fill="auto"/>
        <w:spacing w:after="0" w:line="260" w:lineRule="exact"/>
      </w:pPr>
      <w:r>
        <w:t>91</w:t>
      </w:r>
    </w:p>
    <w:p w:rsidR="00C92842" w:rsidRDefault="006563A8">
      <w:pPr>
        <w:pStyle w:val="20"/>
        <w:framePr w:wrap="none" w:vAnchor="page" w:hAnchor="page" w:x="4398" w:y="621"/>
        <w:shd w:val="clear" w:color="auto" w:fill="auto"/>
        <w:spacing w:after="0" w:line="260" w:lineRule="exact"/>
      </w:pPr>
      <w:r>
        <w:t>М10</w:t>
      </w:r>
    </w:p>
    <w:p w:rsidR="00C92842" w:rsidRDefault="006563A8">
      <w:pPr>
        <w:pStyle w:val="20"/>
        <w:framePr w:wrap="none" w:vAnchor="page" w:hAnchor="page" w:x="5632" w:y="621"/>
        <w:shd w:val="clear" w:color="auto" w:fill="auto"/>
        <w:spacing w:after="0" w:line="260" w:lineRule="exact"/>
      </w:pPr>
      <w:r>
        <w:t>40</w:t>
      </w:r>
    </w:p>
    <w:p w:rsidR="00C92842" w:rsidRDefault="006563A8">
      <w:pPr>
        <w:pStyle w:val="20"/>
        <w:framePr w:wrap="none" w:vAnchor="page" w:hAnchor="page" w:x="4398" w:y="4958"/>
        <w:shd w:val="clear" w:color="auto" w:fill="auto"/>
        <w:spacing w:after="0" w:line="260" w:lineRule="exact"/>
      </w:pPr>
      <w:r>
        <w:t>М12</w:t>
      </w:r>
    </w:p>
    <w:p w:rsidR="00C92842" w:rsidRDefault="006563A8">
      <w:pPr>
        <w:pStyle w:val="20"/>
        <w:framePr w:wrap="none" w:vAnchor="page" w:hAnchor="page" w:x="5641" w:y="4960"/>
        <w:shd w:val="clear" w:color="auto" w:fill="auto"/>
        <w:spacing w:after="0" w:line="260" w:lineRule="exact"/>
      </w:pPr>
      <w:r>
        <w:t>50</w:t>
      </w:r>
    </w:p>
    <w:p w:rsidR="00C92842" w:rsidRDefault="006563A8">
      <w:pPr>
        <w:pStyle w:val="20"/>
        <w:framePr w:w="730" w:h="15118" w:hRule="exact" w:wrap="none" w:vAnchor="page" w:hAnchor="page" w:x="7139"/>
        <w:shd w:val="clear" w:color="auto" w:fill="auto"/>
        <w:spacing w:after="0" w:line="1070" w:lineRule="exact"/>
      </w:pPr>
      <w:r>
        <w:t>0,098</w:t>
      </w:r>
    </w:p>
    <w:p w:rsidR="00C92842" w:rsidRDefault="006563A8">
      <w:pPr>
        <w:pStyle w:val="20"/>
        <w:framePr w:w="730" w:h="15118" w:hRule="exact" w:wrap="none" w:vAnchor="page" w:hAnchor="page" w:x="7139"/>
        <w:shd w:val="clear" w:color="auto" w:fill="auto"/>
        <w:spacing w:after="0" w:line="1070" w:lineRule="exact"/>
      </w:pPr>
      <w:r>
        <w:t>0,105</w:t>
      </w:r>
    </w:p>
    <w:p w:rsidR="00C92842" w:rsidRDefault="006563A8">
      <w:pPr>
        <w:pStyle w:val="20"/>
        <w:framePr w:w="730" w:h="15118" w:hRule="exact" w:wrap="none" w:vAnchor="page" w:hAnchor="page" w:x="7139"/>
        <w:shd w:val="clear" w:color="auto" w:fill="auto"/>
        <w:spacing w:after="0" w:line="1070" w:lineRule="exact"/>
      </w:pPr>
      <w:r>
        <w:t>0,111</w:t>
      </w:r>
    </w:p>
    <w:p w:rsidR="00C92842" w:rsidRDefault="006563A8">
      <w:pPr>
        <w:pStyle w:val="20"/>
        <w:framePr w:w="730" w:h="15118" w:hRule="exact" w:wrap="none" w:vAnchor="page" w:hAnchor="page" w:x="7139"/>
        <w:shd w:val="clear" w:color="auto" w:fill="auto"/>
        <w:spacing w:after="0" w:line="1070" w:lineRule="exact"/>
      </w:pPr>
      <w:r>
        <w:t>0,117</w:t>
      </w:r>
    </w:p>
    <w:p w:rsidR="00C92842" w:rsidRDefault="006563A8">
      <w:pPr>
        <w:pStyle w:val="20"/>
        <w:framePr w:w="730" w:h="15118" w:hRule="exact" w:wrap="none" w:vAnchor="page" w:hAnchor="page" w:x="7139"/>
        <w:shd w:val="clear" w:color="auto" w:fill="auto"/>
        <w:spacing w:after="0" w:line="1070" w:lineRule="exact"/>
      </w:pPr>
      <w:r>
        <w:t>0,186</w:t>
      </w:r>
    </w:p>
    <w:p w:rsidR="00C92842" w:rsidRDefault="006563A8">
      <w:pPr>
        <w:pStyle w:val="20"/>
        <w:framePr w:w="730" w:h="15118" w:hRule="exact" w:wrap="none" w:vAnchor="page" w:hAnchor="page" w:x="7139"/>
        <w:shd w:val="clear" w:color="auto" w:fill="auto"/>
        <w:spacing w:after="0" w:line="1070" w:lineRule="exact"/>
      </w:pPr>
      <w:r>
        <w:t>0,193</w:t>
      </w:r>
    </w:p>
    <w:p w:rsidR="00C92842" w:rsidRDefault="006563A8">
      <w:pPr>
        <w:pStyle w:val="20"/>
        <w:framePr w:w="730" w:h="15118" w:hRule="exact" w:wrap="none" w:vAnchor="page" w:hAnchor="page" w:x="7139"/>
        <w:shd w:val="clear" w:color="auto" w:fill="auto"/>
        <w:spacing w:after="0" w:line="1070" w:lineRule="exact"/>
      </w:pPr>
      <w:r>
        <w:t>0,202</w:t>
      </w:r>
    </w:p>
    <w:p w:rsidR="00C92842" w:rsidRDefault="006563A8">
      <w:pPr>
        <w:pStyle w:val="20"/>
        <w:framePr w:w="730" w:h="15118" w:hRule="exact" w:wrap="none" w:vAnchor="page" w:hAnchor="page" w:x="7139"/>
        <w:shd w:val="clear" w:color="auto" w:fill="auto"/>
        <w:spacing w:after="0" w:line="1070" w:lineRule="exact"/>
      </w:pPr>
      <w:r>
        <w:t>0,212</w:t>
      </w:r>
    </w:p>
    <w:p w:rsidR="00C92842" w:rsidRDefault="006563A8">
      <w:pPr>
        <w:pStyle w:val="20"/>
        <w:framePr w:w="730" w:h="15118" w:hRule="exact" w:wrap="none" w:vAnchor="page" w:hAnchor="page" w:x="7139"/>
        <w:shd w:val="clear" w:color="auto" w:fill="auto"/>
        <w:spacing w:after="0" w:line="1070" w:lineRule="exact"/>
      </w:pPr>
      <w:r>
        <w:t>0,219</w:t>
      </w:r>
    </w:p>
    <w:p w:rsidR="00C92842" w:rsidRDefault="006563A8">
      <w:pPr>
        <w:pStyle w:val="20"/>
        <w:framePr w:w="730" w:h="15118" w:hRule="exact" w:wrap="none" w:vAnchor="page" w:hAnchor="page" w:x="7139"/>
        <w:shd w:val="clear" w:color="auto" w:fill="auto"/>
        <w:spacing w:after="0" w:line="1070" w:lineRule="exact"/>
      </w:pPr>
      <w:r>
        <w:t>0,230</w:t>
      </w:r>
    </w:p>
    <w:p w:rsidR="00C92842" w:rsidRDefault="006563A8">
      <w:pPr>
        <w:pStyle w:val="20"/>
        <w:framePr w:w="730" w:h="15118" w:hRule="exact" w:wrap="none" w:vAnchor="page" w:hAnchor="page" w:x="7139"/>
        <w:shd w:val="clear" w:color="auto" w:fill="auto"/>
        <w:spacing w:after="0" w:line="1070" w:lineRule="exact"/>
      </w:pPr>
      <w:r>
        <w:t>0,239</w:t>
      </w:r>
    </w:p>
    <w:p w:rsidR="00C92842" w:rsidRDefault="006563A8">
      <w:pPr>
        <w:pStyle w:val="20"/>
        <w:framePr w:w="730" w:h="15118" w:hRule="exact" w:wrap="none" w:vAnchor="page" w:hAnchor="page" w:x="7139"/>
        <w:shd w:val="clear" w:color="auto" w:fill="auto"/>
        <w:spacing w:after="0" w:line="1070" w:lineRule="exact"/>
      </w:pPr>
      <w:r>
        <w:t>0,249</w:t>
      </w:r>
    </w:p>
    <w:p w:rsidR="00C92842" w:rsidRDefault="006563A8">
      <w:pPr>
        <w:pStyle w:val="20"/>
        <w:framePr w:w="730" w:h="15118" w:hRule="exact" w:wrap="none" w:vAnchor="page" w:hAnchor="page" w:x="7139"/>
        <w:shd w:val="clear" w:color="auto" w:fill="auto"/>
        <w:spacing w:after="0" w:line="1070" w:lineRule="exact"/>
      </w:pPr>
      <w:r>
        <w:t>0,262</w:t>
      </w:r>
    </w:p>
    <w:p w:rsidR="00C92842" w:rsidRDefault="006563A8">
      <w:pPr>
        <w:pStyle w:val="20"/>
        <w:framePr w:w="730" w:h="15118" w:hRule="exact" w:wrap="none" w:vAnchor="page" w:hAnchor="page" w:x="7139"/>
        <w:shd w:val="clear" w:color="auto" w:fill="auto"/>
        <w:spacing w:after="0" w:line="1070" w:lineRule="exact"/>
      </w:pPr>
      <w:r>
        <w:t>0,271</w:t>
      </w:r>
    </w:p>
    <w:p w:rsidR="00C92842" w:rsidRDefault="006563A8">
      <w:pPr>
        <w:pStyle w:val="20"/>
        <w:framePr w:wrap="none" w:vAnchor="page" w:hAnchor="page" w:x="957" w:y="15751"/>
        <w:shd w:val="clear" w:color="auto" w:fill="auto"/>
        <w:spacing w:after="0" w:line="260" w:lineRule="exact"/>
      </w:pPr>
      <w:r>
        <w:t>120</w:t>
      </w:r>
    </w:p>
    <w:p w:rsidR="00C92842" w:rsidRDefault="006563A8">
      <w:pPr>
        <w:pStyle w:val="20"/>
        <w:framePr w:wrap="none" w:vAnchor="page" w:hAnchor="page" w:x="2051" w:y="15751"/>
        <w:shd w:val="clear" w:color="auto" w:fill="auto"/>
        <w:spacing w:after="0" w:line="260" w:lineRule="exact"/>
      </w:pPr>
      <w:r>
        <w:t>180</w:t>
      </w:r>
    </w:p>
    <w:p w:rsidR="00C92842" w:rsidRDefault="006563A8">
      <w:pPr>
        <w:pStyle w:val="20"/>
        <w:framePr w:wrap="none" w:vAnchor="page" w:hAnchor="page" w:x="4398" w:y="15749"/>
        <w:shd w:val="clear" w:color="auto" w:fill="auto"/>
        <w:spacing w:after="0" w:line="260" w:lineRule="exact"/>
      </w:pPr>
      <w:r>
        <w:t>М16</w:t>
      </w:r>
    </w:p>
    <w:p w:rsidR="00C92842" w:rsidRDefault="006563A8">
      <w:pPr>
        <w:pStyle w:val="20"/>
        <w:framePr w:wrap="none" w:vAnchor="page" w:hAnchor="page" w:x="5637" w:y="15751"/>
        <w:shd w:val="clear" w:color="auto" w:fill="auto"/>
        <w:spacing w:after="0" w:line="260" w:lineRule="exact"/>
      </w:pPr>
      <w:r>
        <w:t>60</w:t>
      </w:r>
    </w:p>
    <w:p w:rsidR="00C92842" w:rsidRDefault="006563A8">
      <w:pPr>
        <w:pStyle w:val="20"/>
        <w:framePr w:wrap="none" w:vAnchor="page" w:hAnchor="page" w:x="7139" w:y="15751"/>
        <w:shd w:val="clear" w:color="auto" w:fill="auto"/>
        <w:spacing w:after="0" w:line="260" w:lineRule="exact"/>
      </w:pPr>
      <w:r>
        <w:t>0,525</w:t>
      </w:r>
    </w:p>
    <w:p w:rsidR="00C92842" w:rsidRDefault="00C92842">
      <w:pPr>
        <w:rPr>
          <w:sz w:val="2"/>
          <w:szCs w:val="2"/>
        </w:rPr>
        <w:sectPr w:rsidR="00C928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842" w:rsidRDefault="006563A8">
      <w:pPr>
        <w:pStyle w:val="a8"/>
        <w:framePr w:wrap="none" w:vAnchor="page" w:hAnchor="page" w:x="726" w:y="531"/>
        <w:shd w:val="clear" w:color="auto" w:fill="auto"/>
        <w:spacing w:line="160" w:lineRule="exact"/>
      </w:pPr>
      <w:r>
        <w:lastRenderedPageBreak/>
        <w:t>I</w:t>
      </w:r>
    </w:p>
    <w:p w:rsidR="00C92842" w:rsidRDefault="006563A8">
      <w:pPr>
        <w:pStyle w:val="a8"/>
        <w:framePr w:wrap="none" w:vAnchor="page" w:hAnchor="page" w:x="11075" w:y="531"/>
        <w:shd w:val="clear" w:color="auto" w:fill="auto"/>
        <w:spacing w:line="160" w:lineRule="exact"/>
      </w:pPr>
      <w:r>
        <w:t>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1152"/>
        <w:gridCol w:w="1210"/>
        <w:gridCol w:w="1248"/>
        <w:gridCol w:w="1498"/>
        <w:gridCol w:w="1574"/>
        <w:gridCol w:w="2616"/>
      </w:tblGrid>
      <w:tr w:rsidR="00C92842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125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185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94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0,541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130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190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96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0,558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135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195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98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0,572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140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200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101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0,590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145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205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104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0,607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150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210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106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0,623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155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215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114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0,648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160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220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116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0,662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165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225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118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0,678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170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230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121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0,696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175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235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124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0,713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180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240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126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0,729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185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245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128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0,744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190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250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131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5456" w:wrap="none" w:vAnchor="page" w:hAnchor="page" w:x="755" w:y="69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</w:rPr>
              <w:t>0,762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5456" w:wrap="none" w:vAnchor="page" w:hAnchor="page" w:x="755" w:y="693"/>
              <w:rPr>
                <w:sz w:val="10"/>
                <w:szCs w:val="10"/>
              </w:rPr>
            </w:pPr>
          </w:p>
        </w:tc>
      </w:tr>
    </w:tbl>
    <w:p w:rsidR="00C92842" w:rsidRDefault="00C92842">
      <w:pPr>
        <w:rPr>
          <w:sz w:val="2"/>
          <w:szCs w:val="2"/>
        </w:rPr>
        <w:sectPr w:rsidR="00C928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842" w:rsidRDefault="00C92842">
      <w:pPr>
        <w:rPr>
          <w:sz w:val="2"/>
          <w:szCs w:val="2"/>
        </w:rPr>
      </w:pPr>
      <w:r w:rsidRPr="00C92842">
        <w:lastRenderedPageBreak/>
        <w:pict>
          <v:rect id="_x0000_s1026" style="position:absolute;margin-left:28.1pt;margin-top:28.1pt;width:538.3pt;height:405.85pt;z-index:-251658750;mso-position-horizontal-relative:page;mso-position-vertical-relative:page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1152"/>
        <w:gridCol w:w="1210"/>
        <w:gridCol w:w="1248"/>
        <w:gridCol w:w="1498"/>
        <w:gridCol w:w="1574"/>
        <w:gridCol w:w="2616"/>
      </w:tblGrid>
      <w:tr w:rsidR="00C92842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6563A8">
            <w:pPr>
              <w:pStyle w:val="20"/>
              <w:framePr w:w="10373" w:h="1795" w:wrap="none" w:vAnchor="page" w:hAnchor="page" w:x="755" w:y="563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  <w:lang w:val="ru-RU" w:eastAsia="ru-RU" w:bidi="ru-RU"/>
              </w:rPr>
              <w:t>195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6563A8">
            <w:pPr>
              <w:pStyle w:val="20"/>
              <w:framePr w:w="10373" w:h="1795" w:wrap="none" w:vAnchor="page" w:hAnchor="page" w:x="755" w:y="563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  <w:lang w:val="ru-RU" w:eastAsia="ru-RU" w:bidi="ru-RU"/>
              </w:rPr>
              <w:t>255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6563A8">
            <w:pPr>
              <w:pStyle w:val="20"/>
              <w:framePr w:w="10373" w:h="1795" w:wrap="none" w:vAnchor="page" w:hAnchor="page" w:x="755" w:y="56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134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795" w:wrap="none" w:vAnchor="page" w:hAnchor="page" w:x="755" w:y="56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795" w:wrap="none" w:vAnchor="page" w:hAnchor="page" w:x="755" w:y="56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C92842" w:rsidRDefault="006563A8">
            <w:pPr>
              <w:pStyle w:val="20"/>
              <w:framePr w:w="10373" w:h="1795" w:wrap="none" w:vAnchor="page" w:hAnchor="page" w:x="755" w:y="56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0,779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795" w:wrap="none" w:vAnchor="page" w:hAnchor="page" w:x="755" w:y="563"/>
              <w:rPr>
                <w:sz w:val="10"/>
                <w:szCs w:val="10"/>
              </w:rPr>
            </w:pPr>
          </w:p>
        </w:tc>
      </w:tr>
      <w:tr w:rsidR="00C92842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795" w:wrap="none" w:vAnchor="page" w:hAnchor="page" w:x="755" w:y="563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  <w:lang w:val="ru-RU" w:eastAsia="ru-RU" w:bidi="ru-RU"/>
              </w:rPr>
              <w:t>200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795" w:wrap="none" w:vAnchor="page" w:hAnchor="page" w:x="755" w:y="563"/>
              <w:shd w:val="clear" w:color="auto" w:fill="auto"/>
              <w:spacing w:after="0" w:line="260" w:lineRule="exact"/>
              <w:ind w:left="220"/>
            </w:pPr>
            <w:r>
              <w:rPr>
                <w:rStyle w:val="21"/>
                <w:lang w:val="ru-RU" w:eastAsia="ru-RU" w:bidi="ru-RU"/>
              </w:rPr>
              <w:t>260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795" w:wrap="none" w:vAnchor="page" w:hAnchor="page" w:x="755" w:y="56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136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795" w:wrap="none" w:vAnchor="page" w:hAnchor="page" w:x="755" w:y="563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795" w:wrap="none" w:vAnchor="page" w:hAnchor="page" w:x="755" w:y="56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2842" w:rsidRDefault="006563A8">
            <w:pPr>
              <w:pStyle w:val="20"/>
              <w:framePr w:w="10373" w:h="1795" w:wrap="none" w:vAnchor="page" w:hAnchor="page" w:x="755" w:y="563"/>
              <w:shd w:val="clear" w:color="auto" w:fill="auto"/>
              <w:spacing w:after="0" w:line="260" w:lineRule="exact"/>
              <w:ind w:left="240"/>
            </w:pPr>
            <w:r>
              <w:rPr>
                <w:rStyle w:val="21"/>
                <w:lang w:val="ru-RU" w:eastAsia="ru-RU" w:bidi="ru-RU"/>
              </w:rPr>
              <w:t>0,795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42" w:rsidRDefault="00C92842">
            <w:pPr>
              <w:framePr w:w="10373" w:h="1795" w:wrap="none" w:vAnchor="page" w:hAnchor="page" w:x="755" w:y="563"/>
              <w:rPr>
                <w:sz w:val="10"/>
                <w:szCs w:val="10"/>
              </w:rPr>
            </w:pPr>
          </w:p>
        </w:tc>
      </w:tr>
    </w:tbl>
    <w:p w:rsidR="00C92842" w:rsidRDefault="006563A8">
      <w:pPr>
        <w:pStyle w:val="20"/>
        <w:framePr w:w="10498" w:h="5702" w:hRule="exact" w:wrap="none" w:vAnchor="page" w:hAnchor="page" w:x="688" w:y="2710"/>
        <w:shd w:val="clear" w:color="auto" w:fill="auto"/>
        <w:spacing w:after="289" w:line="341" w:lineRule="exact"/>
        <w:ind w:firstLine="460"/>
      </w:pPr>
      <w:r>
        <w:t xml:space="preserve">Пример условного обозначения одностороннего хомута </w:t>
      </w:r>
      <w:r>
        <w:rPr>
          <w:rStyle w:val="214pt"/>
        </w:rPr>
        <w:t>D</w:t>
      </w:r>
      <w:r w:rsidRPr="001B3C20">
        <w:rPr>
          <w:lang w:eastAsia="en-US" w:bidi="en-US"/>
        </w:rPr>
        <w:t xml:space="preserve"> </w:t>
      </w:r>
      <w:r>
        <w:t>=50 мм из стали марки ВСтЗсп с покрытием Ц9.хр:</w:t>
      </w:r>
    </w:p>
    <w:p w:rsidR="00C92842" w:rsidRDefault="006563A8">
      <w:pPr>
        <w:pStyle w:val="30"/>
        <w:framePr w:w="10498" w:h="5702" w:hRule="exact" w:wrap="none" w:vAnchor="page" w:hAnchor="page" w:x="688" w:y="2710"/>
        <w:shd w:val="clear" w:color="auto" w:fill="auto"/>
        <w:spacing w:before="0" w:after="299" w:line="280" w:lineRule="exact"/>
      </w:pPr>
      <w:r>
        <w:t>Хомут 50-ВСт3сп-Ц9.хр.</w:t>
      </w:r>
      <w:r>
        <w:rPr>
          <w:rStyle w:val="313pt"/>
        </w:rPr>
        <w:t xml:space="preserve"> ГОСТ 24139-80</w:t>
      </w:r>
    </w:p>
    <w:p w:rsidR="00C92842" w:rsidRDefault="006563A8">
      <w:pPr>
        <w:pStyle w:val="20"/>
        <w:framePr w:w="10498" w:h="5702" w:hRule="exact" w:wrap="none" w:vAnchor="page" w:hAnchor="page" w:x="688" w:y="2710"/>
        <w:numPr>
          <w:ilvl w:val="0"/>
          <w:numId w:val="2"/>
        </w:numPr>
        <w:shd w:val="clear" w:color="auto" w:fill="auto"/>
        <w:tabs>
          <w:tab w:val="left" w:pos="776"/>
        </w:tabs>
        <w:spacing w:after="309" w:line="346" w:lineRule="exact"/>
        <w:ind w:firstLine="460"/>
      </w:pPr>
      <w:r>
        <w:t xml:space="preserve">Допуск параллельности и перекос осей поверхности </w:t>
      </w:r>
      <w:r>
        <w:rPr>
          <w:rStyle w:val="214pt"/>
        </w:rPr>
        <w:t>d</w:t>
      </w:r>
      <w:r w:rsidRPr="001B3C20">
        <w:rPr>
          <w:lang w:eastAsia="en-US" w:bidi="en-US"/>
        </w:rPr>
        <w:t xml:space="preserve"> </w:t>
      </w:r>
      <w:r>
        <w:t>не должны быть более 2 мм.</w:t>
      </w:r>
    </w:p>
    <w:p w:rsidR="00C92842" w:rsidRDefault="006563A8">
      <w:pPr>
        <w:pStyle w:val="20"/>
        <w:framePr w:w="10498" w:h="5702" w:hRule="exact" w:wrap="none" w:vAnchor="page" w:hAnchor="page" w:x="688" w:y="2710"/>
        <w:numPr>
          <w:ilvl w:val="0"/>
          <w:numId w:val="2"/>
        </w:numPr>
        <w:shd w:val="clear" w:color="auto" w:fill="auto"/>
        <w:tabs>
          <w:tab w:val="left" w:pos="862"/>
        </w:tabs>
        <w:spacing w:after="303" w:line="260" w:lineRule="exact"/>
        <w:ind w:left="460"/>
        <w:jc w:val="both"/>
      </w:pPr>
      <w:r>
        <w:t>Технические требования - по</w:t>
      </w:r>
      <w:hyperlink r:id="rId10" w:history="1">
        <w:r>
          <w:rPr>
            <w:rStyle w:val="a3"/>
          </w:rPr>
          <w:t xml:space="preserve"> </w:t>
        </w:r>
        <w:r>
          <w:rPr>
            <w:rStyle w:val="a3"/>
          </w:rPr>
          <w:t>ГОСТ 24140-80</w:t>
        </w:r>
      </w:hyperlink>
      <w:r>
        <w:t>.</w:t>
      </w:r>
    </w:p>
    <w:p w:rsidR="00C92842" w:rsidRDefault="006563A8">
      <w:pPr>
        <w:pStyle w:val="20"/>
        <w:framePr w:w="10498" w:h="5702" w:hRule="exact" w:wrap="none" w:vAnchor="page" w:hAnchor="page" w:x="688" w:y="2710"/>
        <w:shd w:val="clear" w:color="auto" w:fill="auto"/>
        <w:spacing w:after="0" w:line="346" w:lineRule="exact"/>
        <w:ind w:right="4920"/>
      </w:pPr>
      <w:r>
        <w:t>Электронный текст документа подготовлен ЗАО "Кодекс" и сверен по: официальное изд</w:t>
      </w:r>
      <w:r>
        <w:t>ание Детали крепления трубопроводов.</w:t>
      </w:r>
    </w:p>
    <w:p w:rsidR="00C92842" w:rsidRDefault="006563A8">
      <w:pPr>
        <w:pStyle w:val="20"/>
        <w:framePr w:w="10498" w:h="5702" w:hRule="exact" w:wrap="none" w:vAnchor="page" w:hAnchor="page" w:x="688" w:y="2710"/>
        <w:shd w:val="clear" w:color="auto" w:fill="auto"/>
        <w:spacing w:after="309" w:line="346" w:lineRule="exact"/>
      </w:pPr>
      <w:r>
        <w:t>Скобы и хомуты: Сб. ГОСТов. -</w:t>
      </w:r>
    </w:p>
    <w:p w:rsidR="00C92842" w:rsidRDefault="006563A8">
      <w:pPr>
        <w:pStyle w:val="20"/>
        <w:framePr w:w="10498" w:h="5702" w:hRule="exact" w:wrap="none" w:vAnchor="page" w:hAnchor="page" w:x="688" w:y="2710"/>
        <w:shd w:val="clear" w:color="auto" w:fill="auto"/>
        <w:spacing w:after="0" w:line="260" w:lineRule="exact"/>
      </w:pPr>
      <w:r>
        <w:t>М.: Издательство стандартов, 1993</w:t>
      </w:r>
    </w:p>
    <w:p w:rsidR="00C92842" w:rsidRDefault="00C92842">
      <w:pPr>
        <w:rPr>
          <w:sz w:val="2"/>
          <w:szCs w:val="2"/>
        </w:rPr>
      </w:pPr>
    </w:p>
    <w:sectPr w:rsidR="00C92842" w:rsidSect="00C928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A8" w:rsidRDefault="006563A8" w:rsidP="00C92842">
      <w:r>
        <w:separator/>
      </w:r>
    </w:p>
  </w:endnote>
  <w:endnote w:type="continuationSeparator" w:id="1">
    <w:p w:rsidR="006563A8" w:rsidRDefault="006563A8" w:rsidP="00C9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A8" w:rsidRDefault="006563A8">
      <w:r>
        <w:separator/>
      </w:r>
    </w:p>
  </w:footnote>
  <w:footnote w:type="continuationSeparator" w:id="1">
    <w:p w:rsidR="006563A8" w:rsidRDefault="00656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ABE"/>
    <w:multiLevelType w:val="multilevel"/>
    <w:tmpl w:val="D36EA33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F28"/>
    <w:multiLevelType w:val="multilevel"/>
    <w:tmpl w:val="9F8653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2842"/>
    <w:rsid w:val="001B3C20"/>
    <w:rsid w:val="006563A8"/>
    <w:rsid w:val="00C9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8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84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284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Сноска_"/>
    <w:basedOn w:val="a0"/>
    <w:link w:val="a5"/>
    <w:rsid w:val="00C9284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"/>
    <w:basedOn w:val="a4"/>
    <w:rsid w:val="00C9284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pt4pt">
    <w:name w:val="Сноска + 14 pt;Курсив;Интервал 4 pt"/>
    <w:basedOn w:val="a4"/>
    <w:rsid w:val="00C92842"/>
    <w:rPr>
      <w:i/>
      <w:iCs/>
      <w:color w:val="000000"/>
      <w:spacing w:val="90"/>
      <w:w w:val="100"/>
      <w:position w:val="0"/>
      <w:sz w:val="28"/>
      <w:szCs w:val="28"/>
      <w:lang w:val="en-US" w:eastAsia="en-US" w:bidi="en-US"/>
    </w:rPr>
  </w:style>
  <w:style w:type="character" w:customStyle="1" w:styleId="214pt4pt">
    <w:name w:val="Основной текст (2) + 14 pt;Курсив;Интервал 4 pt"/>
    <w:basedOn w:val="2"/>
    <w:rsid w:val="00C92842"/>
    <w:rPr>
      <w:i/>
      <w:iCs/>
      <w:color w:val="000000"/>
      <w:spacing w:val="90"/>
      <w:w w:val="100"/>
      <w:position w:val="0"/>
      <w:sz w:val="28"/>
      <w:szCs w:val="28"/>
      <w:lang w:val="en-US" w:eastAsia="en-US" w:bidi="en-US"/>
    </w:rPr>
  </w:style>
  <w:style w:type="character" w:customStyle="1" w:styleId="21">
    <w:name w:val="Основной текст (2)"/>
    <w:basedOn w:val="2"/>
    <w:rsid w:val="00C9284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7">
    <w:name w:val="Колонтитул_"/>
    <w:basedOn w:val="a0"/>
    <w:link w:val="a8"/>
    <w:rsid w:val="00C9284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14pt">
    <w:name w:val="Основной текст (2) + 14 pt;Курсив"/>
    <w:basedOn w:val="2"/>
    <w:rsid w:val="00C92842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C92842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Не курсив"/>
    <w:basedOn w:val="3"/>
    <w:rsid w:val="00C92842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"/>
    <w:basedOn w:val="2"/>
    <w:rsid w:val="00C9284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92842"/>
    <w:pPr>
      <w:shd w:val="clear" w:color="auto" w:fill="FFFFFF"/>
      <w:spacing w:after="42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a5">
    <w:name w:val="Сноска"/>
    <w:basedOn w:val="a"/>
    <w:link w:val="a4"/>
    <w:rsid w:val="00C92842"/>
    <w:pPr>
      <w:shd w:val="clear" w:color="auto" w:fill="FFFFFF"/>
      <w:spacing w:after="540" w:line="346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a8">
    <w:name w:val="Колонтитул"/>
    <w:basedOn w:val="a"/>
    <w:link w:val="a7"/>
    <w:rsid w:val="00C9284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92842"/>
    <w:pPr>
      <w:shd w:val="clear" w:color="auto" w:fill="FFFFFF"/>
      <w:spacing w:before="240" w:after="420" w:line="0" w:lineRule="atLeast"/>
    </w:pPr>
    <w:rPr>
      <w:rFonts w:ascii="Arial" w:eastAsia="Arial" w:hAnsi="Arial" w:cs="Arial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229173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1200021243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SAF\AppData\Local\Temp\FineReader12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2</cp:revision>
  <dcterms:created xsi:type="dcterms:W3CDTF">2020-10-12T18:51:00Z</dcterms:created>
  <dcterms:modified xsi:type="dcterms:W3CDTF">2020-10-12T18:52:00Z</dcterms:modified>
</cp:coreProperties>
</file>