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3556">
      <w:pPr>
        <w:pStyle w:val="30"/>
        <w:shd w:val="clear" w:color="auto" w:fill="auto"/>
        <w:spacing w:after="454" w:line="300" w:lineRule="exact"/>
      </w:pPr>
      <w:r>
        <w:rPr>
          <w:rStyle w:val="3"/>
          <w:b/>
          <w:bCs/>
          <w:color w:val="000000"/>
        </w:rPr>
        <w:t>ГОСТ 9941-81</w:t>
      </w:r>
    </w:p>
    <w:p w:rsidR="00000000" w:rsidRDefault="00B33556">
      <w:pPr>
        <w:pStyle w:val="40"/>
        <w:shd w:val="clear" w:color="auto" w:fill="auto"/>
        <w:spacing w:before="0" w:after="1614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B33556">
      <w:pPr>
        <w:pStyle w:val="10"/>
        <w:keepNext/>
        <w:keepLines/>
        <w:shd w:val="clear" w:color="auto" w:fill="auto"/>
        <w:spacing w:before="0" w:after="500"/>
      </w:pPr>
      <w:bookmarkStart w:id="0" w:name="bookmark0"/>
      <w:r>
        <w:rPr>
          <w:rStyle w:val="1"/>
          <w:b/>
          <w:bCs/>
          <w:color w:val="000000"/>
        </w:rPr>
        <w:t>ТРУБЫ БЕСШОВНЫЕ</w:t>
      </w:r>
      <w:r>
        <w:rPr>
          <w:rStyle w:val="1"/>
          <w:b/>
          <w:bCs/>
          <w:color w:val="000000"/>
        </w:rPr>
        <w:br/>
        <w:t>ХОЛОДНО- И ТЕПЛОДЕФОРМИРОВАННЫЕ</w:t>
      </w:r>
      <w:r>
        <w:rPr>
          <w:rStyle w:val="1"/>
          <w:b/>
          <w:bCs/>
          <w:color w:val="000000"/>
        </w:rPr>
        <w:br/>
        <w:t>ИЗ КОРРОЗИОННО-СТОЙКОЙ СТАЛИ</w:t>
      </w:r>
      <w:bookmarkEnd w:id="0"/>
    </w:p>
    <w:p w:rsidR="00000000" w:rsidRDefault="00B33556">
      <w:pPr>
        <w:pStyle w:val="30"/>
        <w:shd w:val="clear" w:color="auto" w:fill="auto"/>
        <w:spacing w:after="1270" w:line="300" w:lineRule="exact"/>
        <w:jc w:val="center"/>
      </w:pPr>
      <w:r>
        <w:rPr>
          <w:rStyle w:val="3"/>
          <w:b/>
          <w:bCs/>
          <w:color w:val="000000"/>
        </w:rPr>
        <w:t>ТЕХНИЧЕСКИЕ УСЛОВИЯ</w:t>
      </w:r>
    </w:p>
    <w:p w:rsidR="00000000" w:rsidRDefault="00B33556">
      <w:pPr>
        <w:pStyle w:val="50"/>
        <w:shd w:val="clear" w:color="auto" w:fill="auto"/>
        <w:spacing w:before="0" w:after="6826" w:line="180" w:lineRule="exact"/>
        <w:ind w:firstLine="0"/>
      </w:pPr>
      <w:r>
        <w:rPr>
          <w:rStyle w:val="5"/>
          <w:b/>
          <w:bCs/>
          <w:color w:val="000000"/>
        </w:rPr>
        <w:t>Издание официальное</w:t>
      </w:r>
    </w:p>
    <w:p w:rsidR="00000000" w:rsidRDefault="00B33556">
      <w:pPr>
        <w:pStyle w:val="60"/>
        <w:shd w:val="clear" w:color="auto" w:fill="auto"/>
        <w:spacing w:before="0"/>
        <w:ind w:left="5020"/>
      </w:pPr>
      <w:r>
        <w:rPr>
          <w:rStyle w:val="6"/>
          <w:b/>
          <w:bCs/>
          <w:color w:val="000000"/>
        </w:rPr>
        <w:t>Москва</w:t>
      </w:r>
    </w:p>
    <w:p w:rsidR="00000000" w:rsidRDefault="00B33556">
      <w:pPr>
        <w:pStyle w:val="60"/>
        <w:shd w:val="clear" w:color="auto" w:fill="auto"/>
        <w:spacing w:before="0"/>
        <w:ind w:left="4520"/>
      </w:pPr>
      <w:r>
        <w:rPr>
          <w:rStyle w:val="6"/>
          <w:b/>
          <w:bCs/>
          <w:color w:val="000000"/>
        </w:rPr>
        <w:t>Стандартинформ</w:t>
      </w:r>
    </w:p>
    <w:p w:rsidR="00000000" w:rsidRDefault="00B33556">
      <w:pPr>
        <w:pStyle w:val="70"/>
        <w:shd w:val="clear" w:color="auto" w:fill="auto"/>
        <w:ind w:left="5160"/>
        <w:sectPr w:rsidR="00000000">
          <w:pgSz w:w="11900" w:h="16840"/>
          <w:pgMar w:top="1224" w:right="1109" w:bottom="1224" w:left="1109" w:header="0" w:footer="3" w:gutter="0"/>
          <w:cols w:space="720"/>
          <w:noEndnote/>
          <w:docGrid w:linePitch="360"/>
        </w:sectPr>
      </w:pPr>
      <w:r>
        <w:rPr>
          <w:rStyle w:val="7"/>
          <w:b/>
          <w:bCs/>
          <w:color w:val="000000"/>
        </w:rPr>
        <w:t>2010</w:t>
      </w:r>
    </w:p>
    <w:p w:rsidR="00000000" w:rsidRDefault="007A4449">
      <w:pPr>
        <w:spacing w:line="698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4160520" cy="342900"/>
                <wp:effectExtent l="635" t="0" r="127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449" w:rsidRDefault="007A4449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  <w:rPr>
                                <w:rStyle w:val="410ptExact"/>
                                <w:b/>
                                <w:bCs/>
                                <w:lang w:val="en-US"/>
                              </w:rPr>
                            </w:pPr>
                            <w:bookmarkStart w:id="1" w:name="bookmark1"/>
                          </w:p>
                          <w:p w:rsidR="007A4449" w:rsidRDefault="007A4449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  <w:rPr>
                                <w:rStyle w:val="410ptExact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000000" w:rsidRDefault="00B33556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</w:pPr>
                            <w:r>
                              <w:rPr>
                                <w:rStyle w:val="410ptExact"/>
                                <w:b/>
                                <w:bCs/>
                              </w:rPr>
                              <w:t>МЕЖГОСУДАРСТВЕННЫЙ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327.6pt;height:2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Ffrg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" filled="f" stroked="f">
                <v:textbox style="mso-fit-shape-to-text:t" inset="0,0,0,0">
                  <w:txbxContent>
                    <w:p w:rsidR="007A4449" w:rsidRDefault="007A4449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line="180" w:lineRule="exact"/>
                        <w:rPr>
                          <w:rStyle w:val="410ptExact"/>
                          <w:b/>
                          <w:bCs/>
                          <w:lang w:val="en-US"/>
                        </w:rPr>
                      </w:pPr>
                      <w:bookmarkStart w:id="2" w:name="bookmark1"/>
                    </w:p>
                    <w:p w:rsidR="007A4449" w:rsidRDefault="007A4449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line="180" w:lineRule="exact"/>
                        <w:rPr>
                          <w:rStyle w:val="410ptExact"/>
                          <w:b/>
                          <w:bCs/>
                          <w:lang w:val="en-US"/>
                        </w:rPr>
                      </w:pPr>
                    </w:p>
                    <w:p w:rsidR="00000000" w:rsidRDefault="00B33556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line="180" w:lineRule="exact"/>
                      </w:pPr>
                      <w:r>
                        <w:rPr>
                          <w:rStyle w:val="410ptExact"/>
                          <w:b/>
                          <w:bCs/>
                        </w:rPr>
                        <w:t>МЕЖГОСУДАРСТВЕННЫЙ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5467985</wp:posOffset>
                </wp:positionH>
                <wp:positionV relativeFrom="paragraph">
                  <wp:posOffset>0</wp:posOffset>
                </wp:positionV>
                <wp:extent cx="655320" cy="101600"/>
                <wp:effectExtent l="635" t="0" r="1270" b="317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81"/>
                              <w:shd w:val="clear" w:color="auto" w:fill="auto"/>
                              <w:spacing w:after="0" w:line="16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0.55pt;margin-top:0;width:51.6pt;height: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81"/>
                        <w:shd w:val="clear" w:color="auto" w:fill="auto"/>
                        <w:spacing w:after="0" w:line="16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4441190</wp:posOffset>
                </wp:positionH>
                <wp:positionV relativeFrom="paragraph">
                  <wp:posOffset>289560</wp:posOffset>
                </wp:positionV>
                <wp:extent cx="1691640" cy="114300"/>
                <wp:effectExtent l="2540" t="3810" r="127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before="0" w:line="180" w:lineRule="exact"/>
                            </w:pPr>
                            <w:bookmarkStart w:id="3" w:name="bookmark2"/>
                            <w:r>
                              <w:rPr>
                                <w:rStyle w:val="410ptExact"/>
                                <w:b/>
                                <w:bCs/>
                              </w:rPr>
                              <w:t>СТАНДАРТ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9.7pt;margin-top:22.8pt;width:133.2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YFrwIAALE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42"/>
                        <w:keepNext/>
                        <w:keepLines/>
                        <w:shd w:val="clear" w:color="auto" w:fill="auto"/>
                        <w:spacing w:before="0" w:line="180" w:lineRule="exact"/>
                      </w:pPr>
                      <w:bookmarkStart w:id="4" w:name="bookmark2"/>
                      <w:r>
                        <w:rPr>
                          <w:rStyle w:val="410ptExact"/>
                          <w:b/>
                          <w:bCs/>
                        </w:rPr>
                        <w:t>СТАНДАРТ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B33556">
      <w:pPr>
        <w:rPr>
          <w:color w:val="auto"/>
          <w:sz w:val="2"/>
          <w:szCs w:val="2"/>
        </w:rPr>
        <w:sectPr w:rsidR="00000000">
          <w:pgSz w:w="11900" w:h="16840"/>
          <w:pgMar w:top="1200" w:right="1105" w:bottom="1690" w:left="1100" w:header="0" w:footer="3" w:gutter="0"/>
          <w:cols w:space="720"/>
          <w:noEndnote/>
          <w:docGrid w:linePitch="360"/>
        </w:sectPr>
      </w:pPr>
    </w:p>
    <w:p w:rsidR="00000000" w:rsidRDefault="00B33556">
      <w:pPr>
        <w:spacing w:before="104" w:after="104" w:line="240" w:lineRule="exact"/>
        <w:rPr>
          <w:color w:val="auto"/>
          <w:sz w:val="19"/>
          <w:szCs w:val="19"/>
        </w:rPr>
      </w:pPr>
    </w:p>
    <w:p w:rsidR="00000000" w:rsidRDefault="00B3355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2410" w:right="0" w:bottom="1704" w:left="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000000" w:rsidRDefault="007A4449">
      <w:pPr>
        <w:pStyle w:val="42"/>
        <w:keepNext/>
        <w:keepLines/>
        <w:shd w:val="clear" w:color="auto" w:fill="auto"/>
        <w:spacing w:before="0" w:after="168" w:line="240" w:lineRule="exact"/>
        <w:ind w:right="20"/>
        <w:jc w:val="center"/>
      </w:pPr>
      <w:r>
        <w:rPr>
          <w:noProof/>
        </w:rPr>
        <mc:AlternateContent>
          <mc:Choice Requires="wps">
            <w:drawing>
              <wp:anchor distT="0" distB="0" distL="652145" distR="63500" simplePos="0" relativeHeight="251661312" behindDoc="1" locked="0" layoutInCell="1" allowOverlap="1">
                <wp:simplePos x="0" y="0"/>
                <wp:positionH relativeFrom="margin">
                  <wp:posOffset>5147945</wp:posOffset>
                </wp:positionH>
                <wp:positionV relativeFrom="paragraph">
                  <wp:posOffset>246380</wp:posOffset>
                </wp:positionV>
                <wp:extent cx="676910" cy="309245"/>
                <wp:effectExtent l="4445" t="0" r="4445" b="0"/>
                <wp:wrapSquare wrapText="left"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40"/>
                              <w:shd w:val="clear" w:color="auto" w:fill="auto"/>
                              <w:spacing w:before="0" w:after="7" w:line="240" w:lineRule="exact"/>
                              <w:ind w:left="200"/>
                            </w:pPr>
                            <w:r>
                              <w:rPr>
                                <w:rStyle w:val="4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B33556">
                            <w:pPr>
                              <w:pStyle w:val="100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  <w:color w:val="000000"/>
                              </w:rPr>
                              <w:t>9941-81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5.35pt;margin-top:19.4pt;width:53.3pt;height:24.35pt;z-index:-251655168;visibility:visible;mso-wrap-style:square;mso-width-percent:0;mso-height-percent:0;mso-wrap-distance-left:51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CRsQ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40"/>
                        <w:shd w:val="clear" w:color="auto" w:fill="auto"/>
                        <w:spacing w:before="0" w:after="7" w:line="240" w:lineRule="exact"/>
                        <w:ind w:left="200"/>
                      </w:pPr>
                      <w:r>
                        <w:rPr>
                          <w:rStyle w:val="4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B33556">
                      <w:pPr>
                        <w:pStyle w:val="100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10Exact"/>
                          <w:b/>
                          <w:bCs/>
                          <w:color w:val="000000"/>
                        </w:rPr>
                        <w:t>9941-81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3"/>
      <w:r w:rsidR="00B33556">
        <w:rPr>
          <w:rStyle w:val="41"/>
          <w:b/>
          <w:bCs/>
          <w:color w:val="000000"/>
        </w:rPr>
        <w:t>ТРУБЫ БЕСШОВНЫЕ ХОЛОДНО- И ТЕПЛО-</w:t>
      </w:r>
      <w:r w:rsidR="00B33556">
        <w:rPr>
          <w:rStyle w:val="41"/>
          <w:b/>
          <w:bCs/>
          <w:color w:val="000000"/>
        </w:rPr>
        <w:br/>
        <w:t>ДЕФОРМИРОВАННЫЕ ИЗ КОРРОЗИОННО-СТО</w:t>
      </w:r>
      <w:r w:rsidR="00B33556">
        <w:rPr>
          <w:rStyle w:val="41"/>
          <w:b/>
          <w:bCs/>
          <w:color w:val="000000"/>
        </w:rPr>
        <w:t>ЙКОЙ СТАЛИ</w:t>
      </w:r>
      <w:bookmarkEnd w:id="6"/>
    </w:p>
    <w:p w:rsidR="00000000" w:rsidRDefault="00B33556">
      <w:pPr>
        <w:pStyle w:val="50"/>
        <w:shd w:val="clear" w:color="auto" w:fill="auto"/>
        <w:spacing w:before="0" w:after="82" w:line="180" w:lineRule="exact"/>
        <w:ind w:right="20" w:firstLine="0"/>
      </w:pPr>
      <w:r>
        <w:rPr>
          <w:rStyle w:val="5"/>
          <w:b/>
          <w:bCs/>
          <w:color w:val="000000"/>
        </w:rPr>
        <w:t>Технические условия</w:t>
      </w:r>
    </w:p>
    <w:p w:rsidR="00000000" w:rsidRDefault="00B33556">
      <w:pPr>
        <w:pStyle w:val="90"/>
        <w:shd w:val="clear" w:color="auto" w:fill="auto"/>
        <w:spacing w:before="0" w:after="84" w:line="170" w:lineRule="exact"/>
        <w:ind w:right="20" w:firstLine="0"/>
      </w:pPr>
      <w:r>
        <w:rPr>
          <w:rStyle w:val="9"/>
          <w:color w:val="000000"/>
          <w:lang w:val="en-US" w:eastAsia="en-US"/>
        </w:rPr>
        <w:t>Seamless cold- and warm-deformed tubes of corrosion-resistant steel.</w:t>
      </w:r>
    </w:p>
    <w:p w:rsidR="00000000" w:rsidRDefault="00B33556">
      <w:pPr>
        <w:pStyle w:val="90"/>
        <w:shd w:val="clear" w:color="auto" w:fill="auto"/>
        <w:spacing w:before="0" w:after="47" w:line="170" w:lineRule="exact"/>
        <w:ind w:right="20" w:firstLine="0"/>
      </w:pPr>
      <w:r>
        <w:rPr>
          <w:rStyle w:val="9"/>
          <w:color w:val="000000"/>
          <w:lang w:val="en-US" w:eastAsia="en-US"/>
        </w:rPr>
        <w:t>Specifications</w:t>
      </w:r>
    </w:p>
    <w:p w:rsidR="00000000" w:rsidRDefault="00B33556">
      <w:pPr>
        <w:pStyle w:val="90"/>
        <w:shd w:val="clear" w:color="auto" w:fill="auto"/>
        <w:spacing w:before="0" w:after="0" w:line="216" w:lineRule="exact"/>
        <w:ind w:right="5820" w:firstLine="0"/>
        <w:jc w:val="left"/>
        <w:sectPr w:rsidR="00000000">
          <w:type w:val="continuous"/>
          <w:pgSz w:w="11900" w:h="16840"/>
          <w:pgMar w:top="2410" w:right="3711" w:bottom="1704" w:left="1109" w:header="0" w:footer="3" w:gutter="0"/>
          <w:cols w:space="720"/>
          <w:noEndnote/>
          <w:docGrid w:linePitch="360"/>
        </w:sectPr>
      </w:pPr>
      <w:r>
        <w:rPr>
          <w:rStyle w:val="9"/>
          <w:color w:val="000000"/>
        </w:rPr>
        <w:t xml:space="preserve">МКС </w:t>
      </w:r>
      <w:r>
        <w:rPr>
          <w:rStyle w:val="9"/>
          <w:color w:val="000000"/>
          <w:lang w:val="en-US" w:eastAsia="en-US"/>
        </w:rPr>
        <w:t>23.040.10</w:t>
      </w:r>
      <w:r>
        <w:rPr>
          <w:rStyle w:val="9"/>
          <w:color w:val="000000"/>
          <w:lang w:val="en-US" w:eastAsia="en-US"/>
        </w:rPr>
        <w:br/>
      </w:r>
      <w:r>
        <w:rPr>
          <w:rStyle w:val="9"/>
          <w:color w:val="000000"/>
        </w:rPr>
        <w:t xml:space="preserve">ОКП </w:t>
      </w:r>
      <w:r>
        <w:rPr>
          <w:rStyle w:val="9"/>
          <w:color w:val="000000"/>
          <w:lang w:val="en-US" w:eastAsia="en-US"/>
        </w:rPr>
        <w:t>13 6700</w:t>
      </w:r>
    </w:p>
    <w:p w:rsidR="00000000" w:rsidRDefault="00B33556">
      <w:pPr>
        <w:spacing w:before="42" w:after="42" w:line="240" w:lineRule="exact"/>
        <w:rPr>
          <w:color w:val="auto"/>
          <w:sz w:val="19"/>
          <w:szCs w:val="19"/>
        </w:rPr>
      </w:pPr>
    </w:p>
    <w:p w:rsidR="00000000" w:rsidRDefault="00B3355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529" w:right="0" w:bottom="1501" w:left="0" w:header="0" w:footer="3" w:gutter="0"/>
          <w:cols w:space="720"/>
          <w:noEndnote/>
          <w:docGrid w:linePitch="360"/>
        </w:sectPr>
      </w:pPr>
    </w:p>
    <w:p w:rsidR="00000000" w:rsidRDefault="00B33556">
      <w:pPr>
        <w:pStyle w:val="81"/>
        <w:shd w:val="clear" w:color="auto" w:fill="auto"/>
        <w:spacing w:after="410" w:line="160" w:lineRule="exact"/>
        <w:ind w:firstLine="0"/>
        <w:jc w:val="right"/>
      </w:pPr>
      <w:r>
        <w:rPr>
          <w:rStyle w:val="8"/>
          <w:b/>
          <w:bCs/>
          <w:color w:val="000000"/>
        </w:rPr>
        <w:lastRenderedPageBreak/>
        <w:t xml:space="preserve">Дата введения </w:t>
      </w:r>
      <w:r>
        <w:rPr>
          <w:rStyle w:val="80"/>
          <w:b/>
          <w:bCs/>
          <w:color w:val="000000"/>
        </w:rPr>
        <w:t>01.01.83</w:t>
      </w:r>
    </w:p>
    <w:p w:rsidR="00000000" w:rsidRDefault="00B33556">
      <w:pPr>
        <w:pStyle w:val="21"/>
        <w:shd w:val="clear" w:color="auto" w:fill="auto"/>
        <w:spacing w:before="0"/>
        <w:ind w:firstLine="320"/>
      </w:pPr>
      <w:r>
        <w:rPr>
          <w:rStyle w:val="20"/>
          <w:color w:val="000000"/>
        </w:rPr>
        <w:t>Настоящий стандарт распрост</w:t>
      </w:r>
      <w:r>
        <w:rPr>
          <w:rStyle w:val="20"/>
          <w:color w:val="000000"/>
        </w:rPr>
        <w:t>раняется на бесшовные холодно- и теплодеформированные трубы из</w:t>
      </w:r>
      <w:r>
        <w:rPr>
          <w:rStyle w:val="20"/>
          <w:color w:val="000000"/>
        </w:rPr>
        <w:br/>
        <w:t>коррозионно-стойкой стали общего назначения.</w:t>
      </w:r>
    </w:p>
    <w:p w:rsidR="00000000" w:rsidRDefault="00B33556">
      <w:pPr>
        <w:pStyle w:val="50"/>
        <w:shd w:val="clear" w:color="auto" w:fill="auto"/>
        <w:spacing w:before="0" w:after="228" w:line="240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B3355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4381"/>
        </w:tabs>
        <w:spacing w:before="0" w:after="221" w:line="180" w:lineRule="exact"/>
        <w:ind w:left="4060"/>
        <w:jc w:val="both"/>
      </w:pPr>
      <w:bookmarkStart w:id="7" w:name="bookmark5"/>
      <w:r>
        <w:rPr>
          <w:rStyle w:val="41"/>
          <w:b/>
          <w:bCs/>
          <w:color w:val="000000"/>
        </w:rPr>
        <w:t>СОРТАМЕНТ</w:t>
      </w:r>
      <w:bookmarkEnd w:id="7"/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0"/>
        </w:tabs>
        <w:spacing w:before="0"/>
        <w:ind w:firstLine="320"/>
      </w:pPr>
      <w:r>
        <w:rPr>
          <w:rStyle w:val="20"/>
          <w:color w:val="000000"/>
        </w:rPr>
        <w:t>Трубы изготовляют по наружному диаметру и толщине стенки размерами, указанным</w:t>
      </w:r>
      <w:r>
        <w:rPr>
          <w:rStyle w:val="20"/>
          <w:color w:val="000000"/>
        </w:rPr>
        <w:t>и в табл. 1.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5"/>
        </w:tabs>
        <w:spacing w:before="0"/>
        <w:ind w:firstLine="320"/>
      </w:pPr>
      <w:r>
        <w:rPr>
          <w:rStyle w:val="20"/>
          <w:color w:val="000000"/>
        </w:rPr>
        <w:t>По длине трубы изготовляют:</w:t>
      </w:r>
    </w:p>
    <w:p w:rsidR="00000000" w:rsidRDefault="00B33556">
      <w:pPr>
        <w:pStyle w:val="21"/>
        <w:shd w:val="clear" w:color="auto" w:fill="auto"/>
        <w:spacing w:before="0"/>
        <w:ind w:firstLine="320"/>
      </w:pPr>
      <w:r>
        <w:rPr>
          <w:rStyle w:val="20"/>
          <w:color w:val="000000"/>
        </w:rPr>
        <w:t>мерной длины — в пределах немерной, но не более указанной в табл. 1 с предельным отклонением</w:t>
      </w:r>
      <w:r>
        <w:rPr>
          <w:rStyle w:val="20"/>
          <w:color w:val="000000"/>
        </w:rPr>
        <w:br/>
        <w:t>по длине +15 мм; по согласованию изготовителя с потребителем допускается изготовление труб мер-</w:t>
      </w:r>
      <w:r>
        <w:rPr>
          <w:rStyle w:val="20"/>
          <w:color w:val="000000"/>
        </w:rPr>
        <w:br/>
        <w:t>ной длиной более ука</w:t>
      </w:r>
      <w:r>
        <w:rPr>
          <w:rStyle w:val="20"/>
          <w:color w:val="000000"/>
        </w:rPr>
        <w:t>занной в табл. 1;</w:t>
      </w:r>
    </w:p>
    <w:p w:rsidR="00000000" w:rsidRDefault="00B33556">
      <w:pPr>
        <w:pStyle w:val="21"/>
        <w:shd w:val="clear" w:color="auto" w:fill="auto"/>
        <w:spacing w:before="0"/>
        <w:ind w:firstLine="320"/>
      </w:pPr>
      <w:r>
        <w:rPr>
          <w:rStyle w:val="20"/>
          <w:color w:val="000000"/>
        </w:rPr>
        <w:t>длины, кратной мерной, — в пределах мерной, с припуском на каждый рез по 5 мм и предельным</w:t>
      </w:r>
      <w:r>
        <w:rPr>
          <w:rStyle w:val="20"/>
          <w:color w:val="000000"/>
        </w:rPr>
        <w:br/>
        <w:t>отклонением по всей длине +15 мм. Минимальная кратная длина — 300 мм;</w:t>
      </w:r>
    </w:p>
    <w:p w:rsidR="00000000" w:rsidRDefault="00B33556">
      <w:pPr>
        <w:pStyle w:val="21"/>
        <w:shd w:val="clear" w:color="auto" w:fill="auto"/>
        <w:spacing w:before="0"/>
        <w:ind w:left="320"/>
        <w:jc w:val="left"/>
      </w:pPr>
      <w:r>
        <w:rPr>
          <w:rStyle w:val="20"/>
          <w:color w:val="000000"/>
        </w:rPr>
        <w:t>немерной длины — с толщиной стенки до 0,5 мм — от 0,75 м до величины, указанн</w:t>
      </w:r>
      <w:r>
        <w:rPr>
          <w:rStyle w:val="20"/>
          <w:color w:val="000000"/>
        </w:rPr>
        <w:t>ой в табл. 1;</w:t>
      </w:r>
      <w:r>
        <w:rPr>
          <w:rStyle w:val="20"/>
          <w:color w:val="000000"/>
        </w:rPr>
        <w:br/>
        <w:t>с толщиной стенки от 0,5 до 1 мм — от 1,0 м до величины, указанной в табл. 1;</w:t>
      </w:r>
      <w:r>
        <w:rPr>
          <w:rStyle w:val="20"/>
          <w:color w:val="000000"/>
        </w:rPr>
        <w:br/>
        <w:t>с толщиной стенки 1,0 мм и более — от 1,5 до 12,5 м;</w:t>
      </w:r>
    </w:p>
    <w:p w:rsidR="00000000" w:rsidRDefault="00B33556">
      <w:pPr>
        <w:pStyle w:val="21"/>
        <w:shd w:val="clear" w:color="auto" w:fill="auto"/>
        <w:spacing w:before="0"/>
        <w:ind w:firstLine="320"/>
        <w:jc w:val="left"/>
      </w:pPr>
      <w:r>
        <w:rPr>
          <w:rStyle w:val="20"/>
          <w:color w:val="000000"/>
        </w:rPr>
        <w:t>по согласованию изготовителя с потребителем допускается изготовление труб длиной более 12,5 м.</w:t>
      </w:r>
      <w:r>
        <w:rPr>
          <w:rStyle w:val="20"/>
          <w:color w:val="000000"/>
        </w:rPr>
        <w:br/>
        <w:t xml:space="preserve">По согласованию </w:t>
      </w:r>
      <w:r>
        <w:rPr>
          <w:rStyle w:val="20"/>
          <w:color w:val="000000"/>
        </w:rPr>
        <w:t>изготовителя с потребителем трубы диаметром до 25 мм изготовляют длиной до</w:t>
      </w:r>
      <w:r>
        <w:rPr>
          <w:rStyle w:val="20"/>
          <w:color w:val="000000"/>
        </w:rPr>
        <w:br/>
        <w:t>16 м.</w:t>
      </w:r>
    </w:p>
    <w:p w:rsidR="00000000" w:rsidRDefault="00B33556">
      <w:pPr>
        <w:pStyle w:val="50"/>
        <w:shd w:val="clear" w:color="auto" w:fill="auto"/>
        <w:spacing w:before="0" w:after="0" w:line="240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04"/>
        </w:tabs>
        <w:spacing w:before="0"/>
        <w:ind w:left="320" w:right="2380"/>
        <w:jc w:val="left"/>
      </w:pPr>
      <w:r>
        <w:rPr>
          <w:rStyle w:val="20"/>
          <w:color w:val="000000"/>
        </w:rPr>
        <w:t>В партии труб немерной длины допускается не более 6 % труб длиной:</w:t>
      </w:r>
      <w:r>
        <w:rPr>
          <w:rStyle w:val="20"/>
          <w:color w:val="000000"/>
        </w:rPr>
        <w:br/>
        <w:t>от 0,5 до 0,75 м — при толщине стенки до 0,5 мм;</w:t>
      </w:r>
    </w:p>
    <w:p w:rsidR="00000000" w:rsidRDefault="00B33556">
      <w:pPr>
        <w:pStyle w:val="21"/>
        <w:shd w:val="clear" w:color="auto" w:fill="auto"/>
        <w:spacing w:before="0"/>
        <w:ind w:left="320" w:right="4360"/>
        <w:jc w:val="left"/>
      </w:pPr>
      <w:r>
        <w:rPr>
          <w:rStyle w:val="20"/>
          <w:color w:val="000000"/>
        </w:rPr>
        <w:t>от 0,75 до 1 м — при</w:t>
      </w:r>
      <w:r>
        <w:rPr>
          <w:rStyle w:val="20"/>
          <w:color w:val="000000"/>
        </w:rPr>
        <w:t xml:space="preserve"> толщине стенки от 0,5 до 1 мм;</w:t>
      </w:r>
      <w:r>
        <w:rPr>
          <w:rStyle w:val="20"/>
          <w:color w:val="000000"/>
        </w:rPr>
        <w:br/>
        <w:t>от 0,75 до 1,5м — при толщине стенки 1 мм и более.</w:t>
      </w:r>
    </w:p>
    <w:p w:rsidR="00000000" w:rsidRDefault="00B33556">
      <w:pPr>
        <w:pStyle w:val="50"/>
        <w:shd w:val="clear" w:color="auto" w:fill="auto"/>
        <w:spacing w:before="0" w:after="2884" w:line="240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000000" w:rsidRDefault="007A4449">
      <w:pPr>
        <w:pStyle w:val="81"/>
        <w:shd w:val="clear" w:color="auto" w:fill="auto"/>
        <w:spacing w:after="105" w:line="160" w:lineRule="exact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233680" distL="63500" distR="63500" simplePos="0" relativeHeight="251662336" behindDoc="1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-13970</wp:posOffset>
                </wp:positionV>
                <wp:extent cx="1246505" cy="256540"/>
                <wp:effectExtent l="635" t="0" r="635" b="0"/>
                <wp:wrapSquare wrapText="right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81"/>
                              <w:shd w:val="clear" w:color="auto" w:fill="auto"/>
                              <w:spacing w:after="0" w:line="202" w:lineRule="exact"/>
                              <w:ind w:left="76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Издание официальное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8Exact"/>
                                <w:rFonts w:ascii="MS Gothic" w:eastAsia="MS Gothic" w:hAnsi="MS Gothic" w:cs="MS Gothic" w:hint="eastAsia"/>
                                <w:b/>
                                <w:bCs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.3pt;margin-top:-1.1pt;width:98.15pt;height:20.2pt;z-index:-251654144;visibility:visible;mso-wrap-style:square;mso-width-percent:0;mso-height-percent:0;mso-wrap-distance-left:5pt;mso-wrap-distance-top:0;mso-wrap-distance-right:5pt;mso-wrap-distance-bottom:1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81"/>
                        <w:shd w:val="clear" w:color="auto" w:fill="auto"/>
                        <w:spacing w:after="0" w:line="202" w:lineRule="exact"/>
                        <w:ind w:left="76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Издание официальное</w:t>
                      </w: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8Exact"/>
                          <w:rFonts w:ascii="MS Gothic" w:eastAsia="MS Gothic" w:hAnsi="MS Gothic" w:cs="MS Gothic" w:hint="eastAsia"/>
                          <w:b/>
                          <w:bCs/>
                          <w:color w:val="000000"/>
                        </w:rPr>
                        <w:t>★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33556">
        <w:rPr>
          <w:rStyle w:val="8"/>
          <w:b/>
          <w:bCs/>
          <w:color w:val="000000"/>
        </w:rPr>
        <w:t>Перепечатка воспрещена</w:t>
      </w:r>
    </w:p>
    <w:p w:rsidR="00000000" w:rsidRDefault="00B33556">
      <w:pPr>
        <w:pStyle w:val="21"/>
        <w:shd w:val="clear" w:color="auto" w:fill="auto"/>
        <w:spacing w:before="0"/>
        <w:ind w:left="4680"/>
      </w:pPr>
      <w:r>
        <w:rPr>
          <w:rStyle w:val="20"/>
          <w:color w:val="000000"/>
        </w:rPr>
        <w:t>) Издательство стандартов, 1981</w:t>
      </w:r>
      <w:r>
        <w:rPr>
          <w:rStyle w:val="20"/>
          <w:color w:val="000000"/>
        </w:rPr>
        <w:br/>
        <w:t>© СТАНДАРТИНФОРМ, 2010</w:t>
      </w:r>
      <w:r>
        <w:br w:type="page"/>
      </w:r>
    </w:p>
    <w:p w:rsidR="00000000" w:rsidRDefault="007A4449">
      <w:pPr>
        <w:framePr w:w="9413" w:h="13634" w:hSpace="216" w:wrap="notBeside" w:vAnchor="text" w:hAnchor="text" w:x="217" w:y="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5981700" cy="86582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3556">
      <w:pPr>
        <w:pStyle w:val="23"/>
        <w:framePr w:w="197" w:h="2372" w:hRule="exact" w:hSpace="216" w:wrap="notBeside" w:vAnchor="text" w:hAnchor="text" w:x="9866" w:y="353"/>
        <w:shd w:val="clear" w:color="auto" w:fill="auto"/>
        <w:tabs>
          <w:tab w:val="left" w:leader="hyphen" w:pos="2016"/>
        </w:tabs>
        <w:spacing w:line="140" w:lineRule="exact"/>
        <w:textDirection w:val="tbRl"/>
      </w:pPr>
      <w:r>
        <w:rPr>
          <w:rStyle w:val="22"/>
          <w:b/>
          <w:bCs/>
          <w:color w:val="000000"/>
        </w:rPr>
        <w:t>2 ГОСТ 9941</w:t>
      </w:r>
      <w:r>
        <w:rPr>
          <w:rStyle w:val="22"/>
          <w:b/>
          <w:bCs/>
          <w:color w:val="000000"/>
        </w:rPr>
        <w:tab/>
        <w:t>81</w:t>
      </w:r>
    </w:p>
    <w:p w:rsidR="00000000" w:rsidRDefault="00B33556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B33556">
      <w:pPr>
        <w:pStyle w:val="110"/>
        <w:shd w:val="clear" w:color="auto" w:fill="auto"/>
      </w:pPr>
      <w:r>
        <w:rPr>
          <w:rStyle w:val="11"/>
          <w:color w:val="000000"/>
        </w:rPr>
        <w:lastRenderedPageBreak/>
        <w:t>Примечания:</w:t>
      </w:r>
    </w:p>
    <w:p w:rsidR="00000000" w:rsidRDefault="007A4449">
      <w:pPr>
        <w:pStyle w:val="120"/>
        <w:numPr>
          <w:ilvl w:val="0"/>
          <w:numId w:val="2"/>
        </w:numPr>
        <w:shd w:val="clear" w:color="auto" w:fill="auto"/>
        <w:tabs>
          <w:tab w:val="left" w:pos="476"/>
        </w:tabs>
      </w:pPr>
      <w:r>
        <w:rPr>
          <w:noProof/>
          <w:w w:val="100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6146165</wp:posOffset>
                </wp:positionH>
                <wp:positionV relativeFrom="paragraph">
                  <wp:posOffset>0</wp:posOffset>
                </wp:positionV>
                <wp:extent cx="125095" cy="1600835"/>
                <wp:effectExtent l="2540" t="0" r="0" b="0"/>
                <wp:wrapSquare wrapText="left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60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13"/>
                              <w:shd w:val="clear" w:color="auto" w:fill="auto"/>
                              <w:tabs>
                                <w:tab w:val="left" w:leader="hyphen" w:pos="1772"/>
                              </w:tabs>
                              <w:spacing w:line="140" w:lineRule="exact"/>
                            </w:pP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>ГОСТ 9941</w:t>
                            </w:r>
                            <w:r>
                              <w:rPr>
                                <w:rStyle w:val="13Exact"/>
                                <w:b/>
                                <w:bCs/>
                                <w:color w:val="000000"/>
                              </w:rPr>
                              <w:tab/>
                              <w:t>81 С.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83.95pt;margin-top:0;width:9.85pt;height:126.0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farg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" filled="f" stroked="f">
                <v:textbox style="layout-flow:vertical" inset="0,0,0,0">
                  <w:txbxContent>
                    <w:p w:rsidR="00000000" w:rsidRDefault="00B33556">
                      <w:pPr>
                        <w:pStyle w:val="13"/>
                        <w:shd w:val="clear" w:color="auto" w:fill="auto"/>
                        <w:tabs>
                          <w:tab w:val="left" w:leader="hyphen" w:pos="1772"/>
                        </w:tabs>
                        <w:spacing w:line="140" w:lineRule="exact"/>
                      </w:pP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>ГОСТ 9941</w:t>
                      </w:r>
                      <w:r>
                        <w:rPr>
                          <w:rStyle w:val="13Exact"/>
                          <w:b/>
                          <w:bCs/>
                          <w:color w:val="000000"/>
                        </w:rPr>
                        <w:tab/>
                        <w:t>81 С.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63500" distR="232410" simplePos="0" relativeHeight="251664384" behindDoc="1" locked="0" layoutInCell="1" allowOverlap="1">
                <wp:simplePos x="0" y="0"/>
                <wp:positionH relativeFrom="margin">
                  <wp:posOffset>5182870</wp:posOffset>
                </wp:positionH>
                <wp:positionV relativeFrom="paragraph">
                  <wp:posOffset>-6925945</wp:posOffset>
                </wp:positionV>
                <wp:extent cx="835025" cy="152400"/>
                <wp:effectExtent l="1270" t="0" r="1905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a4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Продолжение тк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08.1pt;margin-top:-545.35pt;width:65.75pt;height:12pt;z-index:-251652096;visibility:visible;mso-wrap-style:square;mso-width-percent:0;mso-height-percent:0;mso-wrap-distance-left:5pt;mso-wrap-distance-top:0;mso-wrap-distance-right:18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a4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  <w:i/>
                          <w:iCs/>
                          <w:color w:val="000000"/>
                        </w:rPr>
                        <w:t>Продолжение тк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w w:val="100"/>
        </w:rPr>
        <w:drawing>
          <wp:anchor distT="0" distB="0" distL="63500" distR="232410" simplePos="0" relativeHeight="25166540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-6663690</wp:posOffset>
            </wp:positionV>
            <wp:extent cx="5977255" cy="6424295"/>
            <wp:effectExtent l="0" t="0" r="4445" b="0"/>
            <wp:wrapTopAndBottom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642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556">
        <w:rPr>
          <w:rStyle w:val="12"/>
          <w:color w:val="000000"/>
        </w:rPr>
        <w:t xml:space="preserve">Требования к тонкостенным трубам с отношением </w:t>
      </w:r>
      <w:r w:rsidR="00B33556">
        <w:rPr>
          <w:rStyle w:val="1211pt"/>
          <w:color w:val="000000"/>
        </w:rPr>
        <w:t>д/$</w:t>
      </w:r>
      <w:r w:rsidR="00B33556">
        <w:rPr>
          <w:rStyle w:val="12"/>
          <w:color w:val="000000"/>
        </w:rPr>
        <w:t xml:space="preserve"> &gt; 40 в части технических характеристик и предельных отклонений по размерам устанавливаются норматив-</w:t>
      </w:r>
      <w:r w:rsidR="00B33556">
        <w:rPr>
          <w:rStyle w:val="12"/>
          <w:color w:val="000000"/>
        </w:rPr>
        <w:br/>
        <w:t>но-технической документацией.</w:t>
      </w:r>
    </w:p>
    <w:p w:rsidR="00000000" w:rsidRDefault="00B33556">
      <w:pPr>
        <w:pStyle w:val="120"/>
        <w:numPr>
          <w:ilvl w:val="0"/>
          <w:numId w:val="2"/>
        </w:numPr>
        <w:shd w:val="clear" w:color="auto" w:fill="auto"/>
        <w:tabs>
          <w:tab w:val="left" w:pos="480"/>
        </w:tabs>
      </w:pPr>
      <w:r>
        <w:rPr>
          <w:rStyle w:val="12"/>
          <w:color w:val="000000"/>
        </w:rPr>
        <w:t xml:space="preserve">Трубы из стали марок </w:t>
      </w:r>
      <w:r>
        <w:rPr>
          <w:rStyle w:val="12"/>
          <w:color w:val="000000"/>
          <w:lang w:val="en-US" w:eastAsia="en-US"/>
        </w:rPr>
        <w:t>12X17,</w:t>
      </w:r>
      <w:r>
        <w:rPr>
          <w:rStyle w:val="12"/>
          <w:color w:val="000000"/>
        </w:rPr>
        <w:t>08Х17Т, 15Х25Т изготовляют наружным диаметром не менее 21 мм; из сплава 06ХН28МДТ - с наружным диаметром 14-85 мм и</w:t>
      </w:r>
      <w:r>
        <w:rPr>
          <w:rStyle w:val="12"/>
          <w:color w:val="000000"/>
        </w:rPr>
        <w:br/>
        <w:t>толщиной стенки 1-5 мм.</w:t>
      </w:r>
    </w:p>
    <w:p w:rsidR="00000000" w:rsidRDefault="00B33556">
      <w:pPr>
        <w:pStyle w:val="120"/>
        <w:numPr>
          <w:ilvl w:val="0"/>
          <w:numId w:val="2"/>
        </w:numPr>
        <w:shd w:val="clear" w:color="auto" w:fill="auto"/>
        <w:tabs>
          <w:tab w:val="left" w:pos="480"/>
        </w:tabs>
        <w:spacing w:line="955" w:lineRule="exact"/>
      </w:pPr>
      <w:r>
        <w:rPr>
          <w:rStyle w:val="12"/>
          <w:color w:val="000000"/>
        </w:rPr>
        <w:t>Масса одного метра длины вычисляется в килограммах по формуле</w:t>
      </w:r>
      <w:r>
        <w:rPr>
          <w:rStyle w:val="12"/>
          <w:color w:val="000000"/>
        </w:rPr>
        <w:br/>
        <w:t xml:space="preserve">где </w:t>
      </w:r>
      <w:r>
        <w:rPr>
          <w:rStyle w:val="1211pt"/>
          <w:color w:val="000000"/>
          <w:lang w:val="en-US" w:eastAsia="en-US"/>
        </w:rPr>
        <w:t xml:space="preserve">D </w:t>
      </w:r>
      <w:r>
        <w:rPr>
          <w:rStyle w:val="1211pt"/>
          <w:color w:val="000000"/>
        </w:rPr>
        <w:t>-</w:t>
      </w:r>
      <w:r>
        <w:rPr>
          <w:rStyle w:val="12"/>
          <w:color w:val="000000"/>
        </w:rPr>
        <w:t xml:space="preserve"> номинальный н</w:t>
      </w:r>
      <w:r>
        <w:rPr>
          <w:rStyle w:val="12"/>
          <w:color w:val="000000"/>
        </w:rPr>
        <w:t>аружный диаметр, мм;</w:t>
      </w:r>
    </w:p>
    <w:p w:rsidR="00000000" w:rsidRDefault="007A4449">
      <w:pPr>
        <w:framePr w:h="440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096000" cy="2762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33556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529" w:right="990" w:bottom="1501" w:left="1063" w:header="0" w:footer="3" w:gutter="0"/>
          <w:cols w:space="720"/>
          <w:noEndnote/>
          <w:docGrid w:linePitch="360"/>
        </w:sectPr>
      </w:pP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6"/>
        </w:tabs>
        <w:spacing w:before="0"/>
        <w:ind w:firstLine="340"/>
        <w:jc w:val="left"/>
      </w:pPr>
      <w:r>
        <w:rPr>
          <w:rStyle w:val="20"/>
          <w:color w:val="000000"/>
        </w:rPr>
        <w:lastRenderedPageBreak/>
        <w:t xml:space="preserve">Предельные отклонения по </w:t>
      </w:r>
      <w:r>
        <w:rPr>
          <w:rStyle w:val="20"/>
          <w:color w:val="000000"/>
        </w:rPr>
        <w:t>наружному диаметру и толщине стенки труб не должны превышать</w:t>
      </w:r>
      <w:r>
        <w:rPr>
          <w:rStyle w:val="20"/>
          <w:color w:val="000000"/>
        </w:rPr>
        <w:br/>
        <w:t>указанных в табл. 2.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2002"/>
        <w:gridCol w:w="2045"/>
        <w:gridCol w:w="2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4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Размеры труб,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right"/>
            </w:pPr>
            <w:r>
              <w:rPr>
                <w:rStyle w:val="28"/>
                <w:color w:val="000000"/>
              </w:rPr>
              <w:t>Предельные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left"/>
            </w:pPr>
            <w:r>
              <w:rPr>
                <w:rStyle w:val="28"/>
                <w:color w:val="000000"/>
              </w:rPr>
              <w:t>отклонения при точности изготовления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4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left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обычной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повышенной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00" w:lineRule="exact"/>
              <w:jc w:val="center"/>
            </w:pPr>
            <w:r>
              <w:rPr>
                <w:rStyle w:val="25pt"/>
                <w:color w:val="000000"/>
              </w:rPr>
              <w:t>ВЫСОКОЙ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 xml:space="preserve">По </w:t>
            </w:r>
            <w:r>
              <w:rPr>
                <w:rStyle w:val="282"/>
                <w:color w:val="000000"/>
              </w:rPr>
              <w:t>наружному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h="4531" w:hSpace="72" w:wrap="notBeside" w:vAnchor="text" w:hAnchor="text" w:x="73" w:y="260"/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h="4531" w:hSpace="72" w:wrap="notBeside" w:vAnchor="text" w:hAnchor="text" w:x="73" w:y="260"/>
              <w:rPr>
                <w:color w:val="auto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h="4531" w:hSpace="72" w:wrap="notBeside" w:vAnchor="text" w:hAnchor="text" w:x="73" w:y="260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216" w:lineRule="exact"/>
              <w:ind w:left="320" w:firstLine="780"/>
              <w:jc w:val="left"/>
            </w:pPr>
            <w:r>
              <w:rPr>
                <w:rStyle w:val="282"/>
                <w:color w:val="000000"/>
              </w:rPr>
              <w:t>диаметру</w:t>
            </w:r>
            <w:r>
              <w:rPr>
                <w:rStyle w:val="282"/>
                <w:color w:val="000000"/>
              </w:rPr>
              <w:br/>
            </w:r>
            <w:r>
              <w:rPr>
                <w:rStyle w:val="28"/>
                <w:color w:val="000000"/>
              </w:rPr>
              <w:t>при диаметре: от 5 до 10</w:t>
            </w:r>
            <w:r>
              <w:rPr>
                <w:rStyle w:val="28"/>
                <w:color w:val="000000"/>
              </w:rPr>
              <w:br/>
              <w:t>св. 10 до 30</w:t>
            </w:r>
            <w:r>
              <w:rPr>
                <w:rStyle w:val="28"/>
                <w:color w:val="000000"/>
              </w:rPr>
              <w:br/>
              <w:t>св. 30 до 95</w:t>
            </w:r>
            <w:r>
              <w:rPr>
                <w:rStyle w:val="28"/>
                <w:color w:val="000000"/>
              </w:rPr>
              <w:br/>
              <w:t>св</w:t>
            </w:r>
            <w:r>
              <w:rPr>
                <w:rStyle w:val="28"/>
                <w:color w:val="000000"/>
              </w:rPr>
              <w:t>. 95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216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±0,3 мм</w:t>
            </w:r>
            <w:r>
              <w:rPr>
                <w:rStyle w:val="28"/>
                <w:color w:val="000000"/>
              </w:rPr>
              <w:br/>
              <w:t>±0,4 мм</w:t>
            </w:r>
            <w:r>
              <w:rPr>
                <w:rStyle w:val="28"/>
                <w:color w:val="000000"/>
              </w:rPr>
              <w:br/>
              <w:t>±1,2%</w:t>
            </w:r>
            <w:r>
              <w:rPr>
                <w:rStyle w:val="28"/>
                <w:color w:val="000000"/>
              </w:rPr>
              <w:br/>
              <w:t>±1,0 %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216" w:lineRule="exact"/>
              <w:jc w:val="center"/>
            </w:pPr>
            <w:r>
              <w:rPr>
                <w:rStyle w:val="28"/>
                <w:color w:val="000000"/>
              </w:rPr>
              <w:t>±0,2 мм</w:t>
            </w:r>
            <w:r>
              <w:rPr>
                <w:rStyle w:val="28"/>
                <w:color w:val="000000"/>
              </w:rPr>
              <w:br/>
              <w:t>±0,3 мм</w:t>
            </w:r>
            <w:r>
              <w:rPr>
                <w:rStyle w:val="28"/>
                <w:color w:val="000000"/>
              </w:rPr>
              <w:br/>
              <w:t>±1,0%</w:t>
            </w:r>
            <w:r>
              <w:rPr>
                <w:rStyle w:val="28"/>
                <w:color w:val="000000"/>
              </w:rPr>
              <w:br/>
              <w:t>±1,0%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216" w:lineRule="exact"/>
              <w:ind w:left="760"/>
              <w:jc w:val="left"/>
            </w:pPr>
            <w:r>
              <w:rPr>
                <w:rStyle w:val="28"/>
                <w:color w:val="000000"/>
              </w:rPr>
              <w:t>±0,15 мм</w:t>
            </w:r>
            <w:r>
              <w:rPr>
                <w:rStyle w:val="28"/>
                <w:color w:val="000000"/>
              </w:rPr>
              <w:br/>
              <w:t>±0,2 мм</w:t>
            </w:r>
            <w:r>
              <w:rPr>
                <w:rStyle w:val="28"/>
                <w:color w:val="000000"/>
              </w:rPr>
              <w:br/>
              <w:t>±0,8 %</w:t>
            </w:r>
            <w:r>
              <w:rPr>
                <w:rStyle w:val="28"/>
                <w:color w:val="000000"/>
              </w:rPr>
              <w:br/>
              <w:t>±0,8 %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216" w:lineRule="exact"/>
              <w:ind w:left="320"/>
              <w:jc w:val="left"/>
            </w:pPr>
            <w:r>
              <w:rPr>
                <w:rStyle w:val="28"/>
                <w:color w:val="000000"/>
              </w:rPr>
              <w:t xml:space="preserve">По </w:t>
            </w:r>
            <w:r>
              <w:rPr>
                <w:rStyle w:val="282"/>
                <w:color w:val="000000"/>
              </w:rPr>
              <w:t>толщине стенки</w:t>
            </w:r>
            <w:r>
              <w:rPr>
                <w:rStyle w:val="282"/>
                <w:color w:val="000000"/>
              </w:rPr>
              <w:br/>
            </w:r>
            <w:r>
              <w:rPr>
                <w:rStyle w:val="28"/>
                <w:color w:val="000000"/>
              </w:rPr>
              <w:t>при стенке: 0,2</w:t>
            </w:r>
          </w:p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after="60" w:line="216" w:lineRule="exact"/>
            </w:pPr>
            <w:r>
              <w:rPr>
                <w:rStyle w:val="28"/>
                <w:color w:val="000000"/>
              </w:rPr>
              <w:t>от 0,3 до 0,4</w:t>
            </w:r>
            <w:r>
              <w:rPr>
                <w:rStyle w:val="28"/>
                <w:color w:val="000000"/>
              </w:rPr>
              <w:br/>
              <w:t>от 0,5 до 0,6</w:t>
            </w:r>
            <w:r>
              <w:rPr>
                <w:rStyle w:val="28"/>
                <w:color w:val="000000"/>
              </w:rPr>
              <w:br/>
              <w:t>от 0,7 до 1</w:t>
            </w:r>
          </w:p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60" w:line="432" w:lineRule="exact"/>
              <w:ind w:left="1100"/>
              <w:jc w:val="left"/>
            </w:pPr>
            <w:r>
              <w:rPr>
                <w:rStyle w:val="28"/>
                <w:color w:val="000000"/>
              </w:rPr>
              <w:t>св. 1 до 3</w:t>
            </w:r>
            <w:r>
              <w:rPr>
                <w:rStyle w:val="28"/>
                <w:color w:val="000000"/>
              </w:rPr>
              <w:br/>
              <w:t>св. 3 до 7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after="60" w:line="216" w:lineRule="exact"/>
              <w:ind w:left="660"/>
              <w:jc w:val="left"/>
            </w:pPr>
            <w:r>
              <w:rPr>
                <w:rStyle w:val="28"/>
                <w:color w:val="000000"/>
              </w:rPr>
              <w:t>±0,05 мм</w:t>
            </w:r>
            <w:r>
              <w:rPr>
                <w:rStyle w:val="28"/>
                <w:color w:val="000000"/>
              </w:rPr>
              <w:br/>
              <w:t>±0,07 мм</w:t>
            </w:r>
            <w:r>
              <w:rPr>
                <w:rStyle w:val="28"/>
                <w:color w:val="000000"/>
              </w:rPr>
              <w:br/>
              <w:t>±0,10 мм</w:t>
            </w:r>
            <w:r>
              <w:rPr>
                <w:rStyle w:val="28"/>
                <w:color w:val="000000"/>
              </w:rPr>
              <w:br/>
              <w:t>±0,15 мм</w:t>
            </w:r>
            <w:r>
              <w:rPr>
                <w:rStyle w:val="28"/>
                <w:color w:val="000000"/>
              </w:rPr>
              <w:br/>
              <w:t>+ 12,5</w:t>
            </w:r>
            <w:r>
              <w:rPr>
                <w:rStyle w:val="28"/>
                <w:color w:val="000000"/>
              </w:rPr>
              <w:br/>
              <w:t>-15,0 %</w:t>
            </w:r>
          </w:p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60" w:line="170" w:lineRule="exact"/>
              <w:ind w:right="660"/>
              <w:jc w:val="right"/>
            </w:pPr>
            <w:r>
              <w:rPr>
                <w:rStyle w:val="28"/>
                <w:color w:val="000000"/>
              </w:rPr>
              <w:t>±12,5%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after="120" w:line="216" w:lineRule="exact"/>
            </w:pPr>
            <w:r>
              <w:rPr>
                <w:rStyle w:val="28"/>
                <w:color w:val="000000"/>
              </w:rPr>
              <w:t>±0,03 мм</w:t>
            </w:r>
            <w:r>
              <w:rPr>
                <w:rStyle w:val="28"/>
                <w:color w:val="000000"/>
              </w:rPr>
              <w:br/>
              <w:t>±0,05 мм</w:t>
            </w:r>
            <w:r>
              <w:rPr>
                <w:rStyle w:val="28"/>
                <w:color w:val="000000"/>
              </w:rPr>
              <w:br/>
              <w:t>±0,07 мм</w:t>
            </w:r>
            <w:r>
              <w:rPr>
                <w:rStyle w:val="28"/>
                <w:color w:val="000000"/>
              </w:rPr>
              <w:br/>
              <w:t>±0,10 мм</w:t>
            </w:r>
          </w:p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120" w:after="120" w:line="170" w:lineRule="exact"/>
              <w:jc w:val="center"/>
            </w:pPr>
            <w:r>
              <w:rPr>
                <w:rStyle w:val="28"/>
                <w:color w:val="000000"/>
              </w:rPr>
              <w:t>±12,5%</w:t>
            </w:r>
          </w:p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120" w:line="216" w:lineRule="exact"/>
              <w:ind w:left="860"/>
              <w:jc w:val="left"/>
            </w:pPr>
            <w:r>
              <w:rPr>
                <w:rStyle w:val="28"/>
                <w:color w:val="000000"/>
              </w:rPr>
              <w:t>+12,5</w:t>
            </w:r>
            <w:r>
              <w:rPr>
                <w:rStyle w:val="28"/>
                <w:color w:val="000000"/>
              </w:rPr>
              <w:br/>
              <w:t xml:space="preserve">-10,0 </w:t>
            </w:r>
            <w:r>
              <w:rPr>
                <w:rStyle w:val="28"/>
                <w:color w:val="000000"/>
                <w:vertAlign w:val="superscript"/>
              </w:rPr>
              <w:t>%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after="60" w:line="206" w:lineRule="exact"/>
              <w:ind w:left="860"/>
              <w:jc w:val="left"/>
            </w:pPr>
            <w:r>
              <w:rPr>
                <w:rStyle w:val="28"/>
                <w:color w:val="000000"/>
              </w:rPr>
              <w:t xml:space="preserve">+!2,5 </w:t>
            </w:r>
            <w:r>
              <w:rPr>
                <w:rStyle w:val="28"/>
                <w:color w:val="000000"/>
                <w:vertAlign w:val="subscript"/>
              </w:rPr>
              <w:t>%</w:t>
            </w:r>
            <w:r>
              <w:rPr>
                <w:rStyle w:val="28"/>
                <w:color w:val="000000"/>
                <w:vertAlign w:val="subscript"/>
              </w:rPr>
              <w:br/>
            </w:r>
            <w:r>
              <w:rPr>
                <w:rStyle w:val="28"/>
                <w:color w:val="000000"/>
              </w:rPr>
              <w:t xml:space="preserve">-10,0 </w:t>
            </w:r>
            <w:r>
              <w:rPr>
                <w:rStyle w:val="28"/>
                <w:color w:val="000000"/>
                <w:vertAlign w:val="superscript"/>
              </w:rPr>
              <w:t>/0</w:t>
            </w:r>
          </w:p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60" w:line="170" w:lineRule="exact"/>
              <w:jc w:val="center"/>
            </w:pPr>
            <w:r>
              <w:rPr>
                <w:rStyle w:val="28"/>
                <w:color w:val="000000"/>
              </w:rPr>
              <w:t>±10 %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ind w:left="1100"/>
              <w:jc w:val="left"/>
            </w:pPr>
            <w:r>
              <w:rPr>
                <w:rStyle w:val="28"/>
                <w:color w:val="000000"/>
              </w:rPr>
              <w:t>св. 7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77" w:lineRule="exact"/>
              <w:ind w:left="760"/>
              <w:jc w:val="left"/>
            </w:pPr>
            <w:r>
              <w:rPr>
                <w:rStyle w:val="28"/>
                <w:color w:val="000000"/>
                <w:vertAlign w:val="superscript"/>
              </w:rPr>
              <w:t>+ 12</w:t>
            </w:r>
            <w:r>
              <w:rPr>
                <w:rStyle w:val="28"/>
                <w:color w:val="000000"/>
              </w:rPr>
              <w:t>’</w:t>
            </w:r>
            <w:r>
              <w:rPr>
                <w:rStyle w:val="28"/>
                <w:color w:val="000000"/>
                <w:vertAlign w:val="superscript"/>
              </w:rPr>
              <w:t>5</w:t>
            </w:r>
            <w:r>
              <w:rPr>
                <w:rStyle w:val="28"/>
                <w:color w:val="000000"/>
              </w:rPr>
              <w:t>%</w:t>
            </w:r>
            <w:r>
              <w:rPr>
                <w:rStyle w:val="28"/>
                <w:color w:val="000000"/>
              </w:rPr>
              <w:br/>
              <w:t xml:space="preserve">-10,0 </w:t>
            </w:r>
            <w:r>
              <w:rPr>
                <w:rStyle w:val="281"/>
                <w:color w:val="000000"/>
                <w:vertAlign w:val="superscript"/>
              </w:rPr>
              <w:t>%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±10 %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h="4531" w:hSpace="72" w:wrap="notBeside" w:vAnchor="text" w:hAnchor="text" w:x="73" w:y="260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</w:tbl>
    <w:p w:rsidR="00000000" w:rsidRDefault="00B33556">
      <w:pPr>
        <w:pStyle w:val="25"/>
        <w:framePr w:w="1334" w:h="228" w:hSpace="72" w:wrap="notBeside" w:vAnchor="text" w:hAnchor="text" w:x="8430" w:y="-1"/>
        <w:shd w:val="clear" w:color="auto" w:fill="auto"/>
        <w:spacing w:line="170" w:lineRule="exact"/>
      </w:pPr>
      <w:r>
        <w:rPr>
          <w:rStyle w:val="22pt"/>
          <w:color w:val="000000"/>
        </w:rPr>
        <w:t>Таблица 2</w:t>
      </w:r>
    </w:p>
    <w:p w:rsidR="00000000" w:rsidRDefault="00B33556">
      <w:pPr>
        <w:pStyle w:val="32"/>
        <w:framePr w:w="1848" w:h="235" w:hSpace="72" w:wrap="notBeside" w:vAnchor="text" w:hAnchor="text" w:x="7935" w:y="4878"/>
        <w:shd w:val="clear" w:color="auto" w:fill="auto"/>
        <w:spacing w:line="170" w:lineRule="exact"/>
      </w:pPr>
      <w:r>
        <w:rPr>
          <w:rStyle w:val="31"/>
          <w:i/>
          <w:iCs/>
          <w:color w:val="000000"/>
        </w:rPr>
        <w:t>Продолжение табл. 2</w:t>
      </w:r>
    </w:p>
    <w:p w:rsidR="00000000" w:rsidRDefault="00B33556">
      <w:pPr>
        <w:pStyle w:val="44"/>
        <w:framePr w:w="4229" w:h="211" w:hSpace="72" w:wrap="notBeside" w:vAnchor="text" w:hAnchor="text" w:x="4628" w:y="5271"/>
        <w:shd w:val="clear" w:color="auto" w:fill="auto"/>
        <w:spacing w:line="150" w:lineRule="exact"/>
      </w:pPr>
      <w:r>
        <w:rPr>
          <w:rStyle w:val="43"/>
          <w:color w:val="000000"/>
        </w:rPr>
        <w:t>Предельные отклонения при точности изготовления</w:t>
      </w:r>
    </w:p>
    <w:p w:rsidR="00000000" w:rsidRDefault="00B33556">
      <w:pPr>
        <w:rPr>
          <w:color w:val="auto"/>
          <w:sz w:val="2"/>
          <w:szCs w:val="2"/>
        </w:rPr>
      </w:pPr>
    </w:p>
    <w:p w:rsidR="00000000" w:rsidRDefault="00B33556">
      <w:pPr>
        <w:pStyle w:val="141"/>
        <w:shd w:val="clear" w:color="auto" w:fill="auto"/>
        <w:spacing w:line="150" w:lineRule="exact"/>
        <w:ind w:left="1120"/>
      </w:pPr>
      <w:r>
        <w:rPr>
          <w:rStyle w:val="140"/>
          <w:color w:val="000000"/>
        </w:rPr>
        <w:t>Размеры труб, мм</w:t>
      </w:r>
    </w:p>
    <w:p w:rsidR="00000000" w:rsidRDefault="007A4449">
      <w:pPr>
        <w:pStyle w:val="141"/>
        <w:shd w:val="clear" w:color="auto" w:fill="auto"/>
        <w:spacing w:after="148" w:line="15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459865" distR="63500" simplePos="0" relativeHeight="251666432" behindDoc="1" locked="0" layoutInCell="1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-3175</wp:posOffset>
                </wp:positionV>
                <wp:extent cx="454025" cy="95250"/>
                <wp:effectExtent l="3175" t="0" r="0" b="4445"/>
                <wp:wrapSquare wrapText="left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14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4Exact"/>
                                <w:color w:val="000000"/>
                              </w:rPr>
                              <w:t>высокой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1pt;margin-top:-.25pt;width:35.75pt;height:7.5pt;z-index:-251650048;visibility:visible;mso-wrap-style:square;mso-width-percent:0;mso-height-percent:0;mso-wrap-distance-left:114.9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vErwIAALA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141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4Exact"/>
                          <w:color w:val="000000"/>
                        </w:rPr>
                        <w:t>высокой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33556">
        <w:rPr>
          <w:rStyle w:val="140"/>
          <w:color w:val="000000"/>
        </w:rPr>
        <w:t>обычной</w:t>
      </w:r>
    </w:p>
    <w:p w:rsidR="00000000" w:rsidRDefault="007A4449">
      <w:pPr>
        <w:pStyle w:val="90"/>
        <w:shd w:val="clear" w:color="auto" w:fill="auto"/>
        <w:spacing w:before="0" w:after="0" w:line="170" w:lineRule="exact"/>
        <w:ind w:left="20" w:firstLine="0"/>
      </w:pPr>
      <w:r>
        <w:rPr>
          <w:noProof/>
        </w:rPr>
        <mc:AlternateContent>
          <mc:Choice Requires="wps">
            <w:drawing>
              <wp:anchor distT="0" distB="158115" distL="155575" distR="231775" simplePos="0" relativeHeight="251667456" behindDoc="1" locked="0" layoutInCell="1" allowOverlap="1">
                <wp:simplePos x="0" y="0"/>
                <wp:positionH relativeFrom="margin">
                  <wp:posOffset>198755</wp:posOffset>
                </wp:positionH>
                <wp:positionV relativeFrom="paragraph">
                  <wp:posOffset>149225</wp:posOffset>
                </wp:positionV>
                <wp:extent cx="1578610" cy="1247140"/>
                <wp:effectExtent l="0" t="0" r="381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216" w:lineRule="exact"/>
                              <w:ind w:firstLine="50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По </w:t>
                            </w:r>
                            <w:r>
                              <w:rPr>
                                <w:rStyle w:val="92ptExact"/>
                                <w:color w:val="000000"/>
                              </w:rPr>
                              <w:t>наружному</w:t>
                            </w:r>
                            <w:r>
                              <w:rPr>
                                <w:rStyle w:val="92ptExact"/>
                                <w:color w:val="000000"/>
                              </w:rPr>
                              <w:br/>
                              <w:t>диаметру</w:t>
                            </w:r>
                            <w:r>
                              <w:rPr>
                                <w:rStyle w:val="92pt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>По толщине стенк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>и</w:t>
                            </w:r>
                          </w:p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658" w:lineRule="exact"/>
                              <w:ind w:left="108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при стенке: от 1,5 до 2,5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св. 2,5 до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5.65pt;margin-top:11.75pt;width:124.3pt;height:98.2pt;z-index:-251649024;visibility:visible;mso-wrap-style:square;mso-width-percent:0;mso-height-percent:0;mso-wrap-distance-left:12.25pt;mso-wrap-distance-top:0;mso-wrap-distance-right:18.25pt;mso-wrap-distance-bottom:1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216" w:lineRule="exact"/>
                        <w:ind w:firstLine="50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 xml:space="preserve">По </w:t>
                      </w:r>
                      <w:r>
                        <w:rPr>
                          <w:rStyle w:val="92ptExact"/>
                          <w:color w:val="000000"/>
                        </w:rPr>
                        <w:t>наружному</w:t>
                      </w:r>
                      <w:r>
                        <w:rPr>
                          <w:rStyle w:val="92ptExact"/>
                          <w:color w:val="000000"/>
                        </w:rPr>
                        <w:br/>
                        <w:t>диаметру</w:t>
                      </w:r>
                      <w:r>
                        <w:rPr>
                          <w:rStyle w:val="92ptExact"/>
                          <w:color w:val="000000"/>
                        </w:rPr>
                        <w:br/>
                      </w:r>
                      <w:r>
                        <w:rPr>
                          <w:rStyle w:val="9Exact"/>
                          <w:color w:val="000000"/>
                        </w:rPr>
                        <w:t>По толщине стенк</w:t>
                      </w:r>
                      <w:r>
                        <w:rPr>
                          <w:rStyle w:val="9Exact"/>
                          <w:color w:val="000000"/>
                        </w:rPr>
                        <w:t>и</w:t>
                      </w:r>
                    </w:p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658" w:lineRule="exact"/>
                        <w:ind w:left="108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при стенке: от 1,5 до 2,5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св. 2,5 до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22580" distL="63500" distR="1505585" simplePos="0" relativeHeight="251668480" behindDoc="1" locked="0" layoutInCell="1" allowOverlap="1">
                <wp:simplePos x="0" y="0"/>
                <wp:positionH relativeFrom="margin">
                  <wp:posOffset>3081655</wp:posOffset>
                </wp:positionH>
                <wp:positionV relativeFrom="paragraph">
                  <wp:posOffset>147320</wp:posOffset>
                </wp:positionV>
                <wp:extent cx="463550" cy="139700"/>
                <wp:effectExtent l="0" t="4445" r="0" b="0"/>
                <wp:wrapTopAndBottom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8" w:name="bookmark4"/>
                            <w:r>
                              <w:rPr>
                                <w:rStyle w:val="2Exact"/>
                                <w:color w:val="000000"/>
                              </w:rPr>
                              <w:t>±</w:t>
                            </w:r>
                            <w:r>
                              <w:rPr>
                                <w:rStyle w:val="29ptExact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29ptExact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%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42.65pt;margin-top:11.6pt;width:36.5pt;height:11pt;z-index:-251648000;visibility:visible;mso-wrap-style:square;mso-width-percent:0;mso-height-percent:0;mso-wrap-distance-left:5pt;mso-wrap-distance-top:0;mso-wrap-distance-right:118.55pt;mso-wrap-distance-bottom:2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MKsQ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2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9" w:name="bookmark4"/>
                      <w:r>
                        <w:rPr>
                          <w:rStyle w:val="2Exact"/>
                          <w:color w:val="000000"/>
                        </w:rPr>
                        <w:t>±</w:t>
                      </w:r>
                      <w:r>
                        <w:rPr>
                          <w:rStyle w:val="29ptExact"/>
                          <w:color w:val="000000"/>
                        </w:rPr>
                        <w:t>1</w:t>
                      </w:r>
                      <w:r>
                        <w:rPr>
                          <w:rStyle w:val="2Exact"/>
                          <w:color w:val="000000"/>
                        </w:rPr>
                        <w:t>,</w:t>
                      </w:r>
                      <w:r>
                        <w:rPr>
                          <w:rStyle w:val="29ptExact"/>
                          <w:color w:val="000000"/>
                        </w:rPr>
                        <w:t>2</w:t>
                      </w:r>
                      <w:r>
                        <w:rPr>
                          <w:rStyle w:val="2Exact"/>
                          <w:color w:val="000000"/>
                        </w:rPr>
                        <w:t>%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37160" distL="63500" distR="1456690" simplePos="0" relativeHeight="251669504" behindDoc="1" locked="0" layoutInCell="1" allowOverlap="1">
                <wp:simplePos x="0" y="0"/>
                <wp:positionH relativeFrom="margin">
                  <wp:posOffset>3106420</wp:posOffset>
                </wp:positionH>
                <wp:positionV relativeFrom="paragraph">
                  <wp:posOffset>648970</wp:posOffset>
                </wp:positionV>
                <wp:extent cx="414655" cy="107950"/>
                <wp:effectExtent l="1270" t="1270" r="3175" b="1905"/>
                <wp:wrapTopAndBottom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±15%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244.6pt;margin-top:51.1pt;width:32.65pt;height:8.5pt;z-index:-251646976;visibility:visible;mso-wrap-style:square;mso-width-percent:0;mso-height-percent:0;mso-wrap-distance-left:5pt;mso-wrap-distance-top:0;mso-wrap-distance-right:114.7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ySsQIAALI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±15%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0955" distL="63500" distR="63500" simplePos="0" relativeHeight="251670528" behindDoc="1" locked="0" layoutInCell="1" allowOverlap="1">
                <wp:simplePos x="0" y="0"/>
                <wp:positionH relativeFrom="margin">
                  <wp:posOffset>3124835</wp:posOffset>
                </wp:positionH>
                <wp:positionV relativeFrom="paragraph">
                  <wp:posOffset>934720</wp:posOffset>
                </wp:positionV>
                <wp:extent cx="359410" cy="107950"/>
                <wp:effectExtent l="635" t="1270" r="1905" b="0"/>
                <wp:wrapTopAndBottom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+ 12,5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46.05pt;margin-top:73.6pt;width:28.3pt;height:8.5pt;z-index:-251645952;visibility:visible;mso-wrap-style:square;mso-width-percent:0;mso-height-percent:0;mso-wrap-distance-left:5pt;mso-wrap-distance-top:0;mso-wrap-distance-right:5pt;mso-wrap-distance-bottom:1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pQrw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+ 12,5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1" locked="0" layoutInCell="1" allowOverlap="1">
                <wp:simplePos x="0" y="0"/>
                <wp:positionH relativeFrom="margin">
                  <wp:posOffset>3502660</wp:posOffset>
                </wp:positionH>
                <wp:positionV relativeFrom="paragraph">
                  <wp:posOffset>978535</wp:posOffset>
                </wp:positionV>
                <wp:extent cx="140335" cy="101600"/>
                <wp:effectExtent l="0" t="0" r="0" b="635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15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15Exact"/>
                                <w:color w:val="00000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75.8pt;margin-top:77.05pt;width:11.05pt;height:8pt;z-index:-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KjsQIAALE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15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15Exact"/>
                          <w:color w:val="000000"/>
                        </w:rPr>
                        <w:t>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37870" simplePos="0" relativeHeight="251672576" behindDoc="1" locked="0" layoutInCell="1" allowOverlap="1">
                <wp:simplePos x="0" y="0"/>
                <wp:positionH relativeFrom="margin">
                  <wp:posOffset>2009140</wp:posOffset>
                </wp:positionH>
                <wp:positionV relativeFrom="paragraph">
                  <wp:posOffset>1080770</wp:posOffset>
                </wp:positionV>
                <wp:extent cx="2231390" cy="313690"/>
                <wp:effectExtent l="0" t="4445" r="0" b="2540"/>
                <wp:wrapTopAndBottom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154" w:line="170" w:lineRule="exact"/>
                              <w:ind w:left="1820" w:firstLine="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-15,0</w:t>
                            </w:r>
                          </w:p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Для труб из сплава марки 06ХН28МДТ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58.2pt;margin-top:85.1pt;width:175.7pt;height:24.7pt;z-index:-251643904;visibility:visible;mso-wrap-style:square;mso-width-percent:0;mso-height-percent:0;mso-wrap-distance-left:5pt;mso-wrap-distance-top:0;mso-wrap-distance-right:58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dxrgIAALI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154" w:line="170" w:lineRule="exact"/>
                        <w:ind w:left="1820" w:firstLine="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-15,0</w:t>
                      </w:r>
                    </w:p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Для труб из сплава марки 06ХН28МДТ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0" distL="63500" distR="798830" simplePos="0" relativeHeight="251673600" behindDoc="1" locked="0" layoutInCell="1" allowOverlap="1">
                <wp:simplePos x="0" y="0"/>
                <wp:positionH relativeFrom="margin">
                  <wp:posOffset>5050790</wp:posOffset>
                </wp:positionH>
                <wp:positionV relativeFrom="paragraph">
                  <wp:posOffset>167640</wp:posOffset>
                </wp:positionV>
                <wp:extent cx="359410" cy="114300"/>
                <wp:effectExtent l="2540" t="0" r="0" b="2540"/>
                <wp:wrapTopAndBottom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16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69ptExact"/>
                                <w:color w:val="000000"/>
                              </w:rPr>
                              <w:t>±1</w:t>
                            </w:r>
                            <w:r>
                              <w:rPr>
                                <w:rStyle w:val="16Exact"/>
                                <w:color w:val="000000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97.7pt;margin-top:13.2pt;width:28.3pt;height:9pt;z-index:-251642880;visibility:visible;mso-wrap-style:square;mso-width-percent:0;mso-height-percent:0;mso-wrap-distance-left:5pt;mso-wrap-distance-top:0;mso-wrap-distance-right:62.9pt;mso-wrap-distance-bottom:2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16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69ptExact"/>
                          <w:color w:val="000000"/>
                        </w:rPr>
                        <w:t>±1</w:t>
                      </w:r>
                      <w:r>
                        <w:rPr>
                          <w:rStyle w:val="16Exact"/>
                          <w:color w:val="000000"/>
                        </w:rPr>
                        <w:t xml:space="preserve"> 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2735" distL="63500" distR="628015" simplePos="0" relativeHeight="251674624" behindDoc="1" locked="0" layoutInCell="1" allowOverlap="1">
                <wp:simplePos x="0" y="0"/>
                <wp:positionH relativeFrom="margin">
                  <wp:posOffset>4977765</wp:posOffset>
                </wp:positionH>
                <wp:positionV relativeFrom="paragraph">
                  <wp:posOffset>572770</wp:posOffset>
                </wp:positionV>
                <wp:extent cx="603250" cy="520065"/>
                <wp:effectExtent l="0" t="1270" r="635" b="0"/>
                <wp:wrapTopAndBottom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217" w:line="216" w:lineRule="exact"/>
                              <w:ind w:left="180" w:firstLine="0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+12,5 </w:t>
                            </w:r>
                            <w:r>
                              <w:rPr>
                                <w:rStyle w:val="9Exact"/>
                                <w:color w:val="000000"/>
                                <w:vertAlign w:val="subscript"/>
                              </w:rPr>
                              <w:t>%</w:t>
                            </w:r>
                            <w:r>
                              <w:rPr>
                                <w:rStyle w:val="9Exact"/>
                                <w:color w:val="000000"/>
                                <w:vertAlign w:val="subscript"/>
                              </w:rPr>
                              <w:br/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>-15,0</w:t>
                            </w:r>
                          </w:p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±12,5%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391.95pt;margin-top:45.1pt;width:47.5pt;height:40.95pt;z-index:-251641856;visibility:visible;mso-wrap-style:square;mso-width-percent:0;mso-height-percent:0;mso-wrap-distance-left:5pt;mso-wrap-distance-top:0;mso-wrap-distance-right:49.45pt;mso-wrap-distance-bottom:23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217" w:line="216" w:lineRule="exact"/>
                        <w:ind w:left="180" w:firstLine="0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 xml:space="preserve">+12,5 </w:t>
                      </w:r>
                      <w:r>
                        <w:rPr>
                          <w:rStyle w:val="9Exact"/>
                          <w:color w:val="000000"/>
                          <w:vertAlign w:val="subscript"/>
                        </w:rPr>
                        <w:t>%</w:t>
                      </w:r>
                      <w:r>
                        <w:rPr>
                          <w:rStyle w:val="9Exact"/>
                          <w:color w:val="000000"/>
                          <w:vertAlign w:val="subscript"/>
                        </w:rPr>
                        <w:br/>
                      </w:r>
                      <w:r>
                        <w:rPr>
                          <w:rStyle w:val="9Exact"/>
                          <w:color w:val="000000"/>
                        </w:rPr>
                        <w:t>-15,0</w:t>
                      </w:r>
                    </w:p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17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±12,5%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33556">
        <w:rPr>
          <w:rStyle w:val="9"/>
          <w:color w:val="000000"/>
        </w:rPr>
        <w:t>Для труб размеров, ограниченных ломаной линией в табл. 1</w:t>
      </w:r>
    </w:p>
    <w:p w:rsidR="00000000" w:rsidRDefault="007A4449">
      <w:pPr>
        <w:pStyle w:val="90"/>
        <w:shd w:val="clear" w:color="auto" w:fill="auto"/>
        <w:spacing w:before="0" w:after="0" w:line="216" w:lineRule="exact"/>
        <w:ind w:right="40" w:firstLine="0"/>
      </w:pPr>
      <w:r>
        <w:rPr>
          <w:noProof/>
        </w:rPr>
        <mc:AlternateContent>
          <mc:Choice Requires="wps">
            <w:drawing>
              <wp:anchor distT="120015" distB="31115" distL="1158240" distR="63500" simplePos="0" relativeHeight="251675648" behindDoc="1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154940</wp:posOffset>
                </wp:positionV>
                <wp:extent cx="521335" cy="662940"/>
                <wp:effectExtent l="0" t="2540" r="0" b="0"/>
                <wp:wrapSquare wrapText="left"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180" w:line="216" w:lineRule="exact"/>
                              <w:ind w:firstLine="0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±0,45 мм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911ptExact"/>
                                <w:color w:val="000000"/>
                              </w:rPr>
                              <w:t>±</w:t>
                            </w:r>
                            <w:r>
                              <w:rPr>
                                <w:rStyle w:val="99ptExact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911ptExact"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99ptExact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Style w:val="911ptExact"/>
                                <w:color w:val="000000"/>
                              </w:rPr>
                              <w:t>%</w:t>
                            </w:r>
                          </w:p>
                          <w:p w:rsidR="00000000" w:rsidRDefault="00B33556">
                            <w:pPr>
                              <w:pStyle w:val="90"/>
                              <w:shd w:val="clear" w:color="auto" w:fill="auto"/>
                              <w:spacing w:before="0" w:after="0" w:line="216" w:lineRule="exact"/>
                              <w:ind w:firstLine="0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±15,0 %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br/>
                              <w:t>±12,5%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40.5pt;margin-top:12.2pt;width:41.05pt;height:52.2pt;z-index:-251640832;visibility:visible;mso-wrap-style:square;mso-width-percent:0;mso-height-percent:0;mso-wrap-distance-left:91.2pt;mso-wrap-distance-top:9.45pt;mso-wrap-distance-right:5pt;mso-wrap-distance-bottom: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180" w:line="216" w:lineRule="exact"/>
                        <w:ind w:firstLine="0"/>
                      </w:pPr>
                      <w:r>
                        <w:rPr>
                          <w:rStyle w:val="9Exact"/>
                          <w:color w:val="000000"/>
                        </w:rPr>
                        <w:t>±0,45 мм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</w:r>
                      <w:r>
                        <w:rPr>
                          <w:rStyle w:val="911ptExact"/>
                          <w:color w:val="000000"/>
                        </w:rPr>
                        <w:t>±</w:t>
                      </w:r>
                      <w:r>
                        <w:rPr>
                          <w:rStyle w:val="99ptExact"/>
                          <w:color w:val="000000"/>
                        </w:rPr>
                        <w:t>1</w:t>
                      </w:r>
                      <w:r>
                        <w:rPr>
                          <w:rStyle w:val="911ptExact"/>
                          <w:color w:val="000000"/>
                        </w:rPr>
                        <w:t>,</w:t>
                      </w:r>
                      <w:r>
                        <w:rPr>
                          <w:rStyle w:val="99ptExact"/>
                          <w:color w:val="000000"/>
                        </w:rPr>
                        <w:t>2</w:t>
                      </w:r>
                      <w:r>
                        <w:rPr>
                          <w:rStyle w:val="911ptExact"/>
                          <w:color w:val="000000"/>
                        </w:rPr>
                        <w:t>%</w:t>
                      </w:r>
                    </w:p>
                    <w:p w:rsidR="00000000" w:rsidRDefault="00B33556">
                      <w:pPr>
                        <w:pStyle w:val="90"/>
                        <w:shd w:val="clear" w:color="auto" w:fill="auto"/>
                        <w:spacing w:before="0" w:after="0" w:line="216" w:lineRule="exact"/>
                        <w:ind w:firstLine="0"/>
                      </w:pPr>
                      <w:r>
                        <w:rPr>
                          <w:rStyle w:val="9Exact"/>
                          <w:color w:val="000000"/>
                        </w:rPr>
                        <w:t>±15,0 %</w:t>
                      </w:r>
                      <w:r>
                        <w:rPr>
                          <w:rStyle w:val="9Exact"/>
                          <w:color w:val="000000"/>
                        </w:rPr>
                        <w:br/>
                        <w:t>±12,5%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33556">
        <w:rPr>
          <w:rStyle w:val="9"/>
          <w:color w:val="000000"/>
        </w:rPr>
        <w:t xml:space="preserve">По </w:t>
      </w:r>
      <w:r w:rsidR="00B33556">
        <w:rPr>
          <w:rStyle w:val="92pt"/>
          <w:color w:val="000000"/>
        </w:rPr>
        <w:t>наружному</w:t>
      </w:r>
      <w:r w:rsidR="00B33556">
        <w:rPr>
          <w:rStyle w:val="92pt"/>
          <w:color w:val="000000"/>
        </w:rPr>
        <w:br/>
        <w:t>диаметру</w:t>
      </w:r>
    </w:p>
    <w:p w:rsidR="00000000" w:rsidRDefault="00B33556">
      <w:pPr>
        <w:pStyle w:val="90"/>
        <w:shd w:val="clear" w:color="auto" w:fill="auto"/>
        <w:spacing w:before="0" w:after="0" w:line="216" w:lineRule="exact"/>
        <w:ind w:right="920" w:firstLine="0"/>
        <w:jc w:val="right"/>
      </w:pPr>
      <w:r>
        <w:rPr>
          <w:rStyle w:val="9"/>
          <w:color w:val="000000"/>
        </w:rPr>
        <w:t>при диаметре: до 30</w:t>
      </w:r>
      <w:r>
        <w:rPr>
          <w:rStyle w:val="9"/>
          <w:color w:val="000000"/>
        </w:rPr>
        <w:br/>
        <w:t>св. 30</w:t>
      </w:r>
    </w:p>
    <w:p w:rsidR="00000000" w:rsidRDefault="00B33556">
      <w:pPr>
        <w:pStyle w:val="90"/>
        <w:shd w:val="clear" w:color="auto" w:fill="auto"/>
        <w:spacing w:before="0" w:after="0" w:line="216" w:lineRule="exact"/>
        <w:ind w:right="40" w:firstLine="0"/>
      </w:pPr>
      <w:r>
        <w:rPr>
          <w:rStyle w:val="9"/>
          <w:color w:val="000000"/>
        </w:rPr>
        <w:t xml:space="preserve">По </w:t>
      </w:r>
      <w:r>
        <w:rPr>
          <w:rStyle w:val="92pt"/>
          <w:color w:val="000000"/>
        </w:rPr>
        <w:t>толщине стенки</w:t>
      </w:r>
    </w:p>
    <w:p w:rsidR="00000000" w:rsidRDefault="00B33556">
      <w:pPr>
        <w:pStyle w:val="90"/>
        <w:shd w:val="clear" w:color="auto" w:fill="auto"/>
        <w:spacing w:before="0" w:after="176" w:line="216" w:lineRule="exact"/>
        <w:ind w:right="1200" w:firstLine="0"/>
        <w:jc w:val="right"/>
      </w:pPr>
      <w:r>
        <w:rPr>
          <w:rStyle w:val="9"/>
          <w:color w:val="000000"/>
        </w:rPr>
        <w:t>при стенке: до 3</w:t>
      </w:r>
      <w:r>
        <w:rPr>
          <w:rStyle w:val="9"/>
          <w:color w:val="000000"/>
        </w:rPr>
        <w:br/>
        <w:t>св. 3</w:t>
      </w:r>
    </w:p>
    <w:p w:rsidR="00000000" w:rsidRDefault="00B33556">
      <w:pPr>
        <w:pStyle w:val="21"/>
        <w:shd w:val="clear" w:color="auto" w:fill="auto"/>
        <w:spacing w:before="0" w:line="221" w:lineRule="exact"/>
        <w:ind w:firstLine="320"/>
      </w:pPr>
      <w:r>
        <w:rPr>
          <w:rStyle w:val="20"/>
          <w:color w:val="000000"/>
        </w:rPr>
        <w:t>По требованию потребителя трубы изготовляют с комбинированными предельными отклонениями</w:t>
      </w:r>
      <w:r>
        <w:rPr>
          <w:rStyle w:val="20"/>
          <w:color w:val="000000"/>
        </w:rPr>
        <w:br/>
        <w:t>по диаметру и толщине стенки.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51"/>
        </w:tabs>
        <w:spacing w:before="0" w:line="216" w:lineRule="exact"/>
        <w:ind w:firstLine="320"/>
      </w:pPr>
      <w:r>
        <w:rPr>
          <w:rStyle w:val="20"/>
          <w:color w:val="000000"/>
        </w:rPr>
        <w:t>По требованию потребителя трубы изгото</w:t>
      </w:r>
      <w:r>
        <w:rPr>
          <w:rStyle w:val="20"/>
          <w:color w:val="000000"/>
        </w:rPr>
        <w:t>вляют по внутреннему диаметру и толщине стенки.</w:t>
      </w:r>
      <w:r>
        <w:rPr>
          <w:rStyle w:val="20"/>
          <w:color w:val="000000"/>
        </w:rPr>
        <w:br/>
        <w:t>Предельные отклонения по внутреннему диаметру устанавливаются по согласованию изготовителя с</w:t>
      </w:r>
      <w:r>
        <w:rPr>
          <w:rStyle w:val="20"/>
          <w:color w:val="000000"/>
        </w:rPr>
        <w:br/>
        <w:t>потребителем.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60"/>
        </w:tabs>
        <w:spacing w:before="0" w:line="216" w:lineRule="exact"/>
        <w:ind w:firstLine="320"/>
      </w:pPr>
      <w:r>
        <w:rPr>
          <w:rStyle w:val="20"/>
          <w:color w:val="000000"/>
        </w:rPr>
        <w:t>Овальность труб не должна выводить диаметр труб за предельные отклонения по наружному</w:t>
      </w:r>
      <w:r>
        <w:rPr>
          <w:rStyle w:val="20"/>
          <w:color w:val="000000"/>
        </w:rPr>
        <w:br/>
        <w:t>диаметру.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68"/>
        </w:tabs>
        <w:spacing w:before="0" w:line="216" w:lineRule="exact"/>
        <w:ind w:firstLine="320"/>
      </w:pPr>
      <w:r>
        <w:rPr>
          <w:rStyle w:val="20"/>
          <w:color w:val="000000"/>
        </w:rPr>
        <w:t>Кривизна труб на любом участке длиной 1 м не должна превышать:</w:t>
      </w:r>
    </w:p>
    <w:p w:rsidR="00000000" w:rsidRDefault="00B33556">
      <w:pPr>
        <w:pStyle w:val="21"/>
        <w:numPr>
          <w:ilvl w:val="0"/>
          <w:numId w:val="3"/>
        </w:numPr>
        <w:shd w:val="clear" w:color="auto" w:fill="auto"/>
        <w:tabs>
          <w:tab w:val="left" w:pos="543"/>
        </w:tabs>
        <w:spacing w:before="0" w:line="216" w:lineRule="exact"/>
        <w:ind w:firstLine="320"/>
      </w:pPr>
      <w:r>
        <w:rPr>
          <w:rStyle w:val="20"/>
          <w:color w:val="000000"/>
        </w:rPr>
        <w:t>мм — для труб диаметром 5 мм и более, с толщиной стенки 0,5 мм и более;</w:t>
      </w:r>
    </w:p>
    <w:p w:rsidR="00000000" w:rsidRDefault="00B33556">
      <w:pPr>
        <w:pStyle w:val="21"/>
        <w:numPr>
          <w:ilvl w:val="0"/>
          <w:numId w:val="3"/>
        </w:numPr>
        <w:shd w:val="clear" w:color="auto" w:fill="auto"/>
        <w:tabs>
          <w:tab w:val="left" w:pos="576"/>
        </w:tabs>
        <w:spacing w:before="0" w:line="216" w:lineRule="exact"/>
        <w:ind w:firstLine="320"/>
      </w:pPr>
      <w:r>
        <w:rPr>
          <w:rStyle w:val="20"/>
          <w:color w:val="000000"/>
        </w:rPr>
        <w:t>мм — для труб диаметром более 15 мм, с толщиной стенки менее 0,5 мм.</w:t>
      </w:r>
    </w:p>
    <w:p w:rsidR="00000000" w:rsidRDefault="00B33556">
      <w:pPr>
        <w:pStyle w:val="21"/>
        <w:shd w:val="clear" w:color="auto" w:fill="auto"/>
        <w:spacing w:before="0" w:line="235" w:lineRule="exact"/>
        <w:ind w:firstLine="320"/>
      </w:pPr>
      <w:r>
        <w:rPr>
          <w:rStyle w:val="20"/>
          <w:color w:val="000000"/>
        </w:rPr>
        <w:t>Для труб диаметром менее 15 мм, с толщи</w:t>
      </w:r>
      <w:r>
        <w:rPr>
          <w:rStyle w:val="20"/>
          <w:color w:val="000000"/>
        </w:rPr>
        <w:t>ной стенки менее 0,5 мм нормы кривизны не регламенти-</w:t>
      </w:r>
      <w:r>
        <w:rPr>
          <w:rStyle w:val="20"/>
          <w:color w:val="000000"/>
        </w:rPr>
        <w:br/>
        <w:t>руются, эти трубы не должны иметь резких перегибов.</w:t>
      </w:r>
      <w:r>
        <w:br w:type="page"/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226" w:lineRule="exact"/>
        <w:ind w:firstLine="320"/>
      </w:pPr>
      <w:r>
        <w:rPr>
          <w:rStyle w:val="20"/>
          <w:color w:val="000000"/>
        </w:rPr>
        <w:lastRenderedPageBreak/>
        <w:t>Концы труб должны быть обрезаны под прямым углом и зачищены от заусенцев; допускается</w:t>
      </w:r>
      <w:r>
        <w:rPr>
          <w:rStyle w:val="20"/>
          <w:color w:val="000000"/>
        </w:rPr>
        <w:br/>
        <w:t>образование фаски и шероховатости при их удалении. По тре</w:t>
      </w:r>
      <w:r>
        <w:rPr>
          <w:rStyle w:val="20"/>
          <w:color w:val="000000"/>
        </w:rPr>
        <w:t>бованию потребителя на концах труб с</w:t>
      </w:r>
      <w:r>
        <w:rPr>
          <w:rStyle w:val="20"/>
          <w:color w:val="000000"/>
        </w:rPr>
        <w:br/>
        <w:t>толщиной стенки более 5 мм должна быть фаска для сварки.</w:t>
      </w:r>
    </w:p>
    <w:p w:rsidR="00000000" w:rsidRDefault="00B33556">
      <w:pPr>
        <w:pStyle w:val="21"/>
        <w:shd w:val="clear" w:color="auto" w:fill="auto"/>
        <w:spacing w:before="0" w:line="226" w:lineRule="exact"/>
        <w:ind w:firstLine="2360"/>
        <w:jc w:val="left"/>
      </w:pPr>
      <w:r>
        <w:rPr>
          <w:rStyle w:val="23pt"/>
          <w:color w:val="000000"/>
        </w:rPr>
        <w:t>Примеры условных обозначений</w:t>
      </w:r>
      <w:r>
        <w:rPr>
          <w:rStyle w:val="23pt"/>
          <w:color w:val="000000"/>
        </w:rPr>
        <w:br/>
      </w:r>
      <w:r>
        <w:rPr>
          <w:rStyle w:val="20"/>
          <w:color w:val="000000"/>
        </w:rPr>
        <w:t>Труба наружным диаметром 25 мм, толщиной стенки 2 мм, обычной точности изготовления,</w:t>
      </w:r>
      <w:r>
        <w:rPr>
          <w:rStyle w:val="20"/>
          <w:color w:val="000000"/>
        </w:rPr>
        <w:br/>
        <w:t xml:space="preserve">немерной длины из стали </w:t>
      </w:r>
      <w:r>
        <w:rPr>
          <w:rStyle w:val="20"/>
          <w:color w:val="000000"/>
          <w:lang w:val="en-US" w:eastAsia="en-US"/>
        </w:rPr>
        <w:t>12X1</w:t>
      </w:r>
      <w:r>
        <w:rPr>
          <w:rStyle w:val="20"/>
          <w:color w:val="000000"/>
        </w:rPr>
        <w:t>8Н ЮТ:</w:t>
      </w:r>
    </w:p>
    <w:p w:rsidR="00000000" w:rsidRDefault="00B33556">
      <w:pPr>
        <w:pStyle w:val="21"/>
        <w:shd w:val="clear" w:color="auto" w:fill="auto"/>
        <w:spacing w:before="0" w:line="226" w:lineRule="exact"/>
        <w:ind w:left="320" w:right="2340" w:firstLine="2620"/>
        <w:jc w:val="left"/>
      </w:pPr>
      <w:r>
        <w:rPr>
          <w:rStyle w:val="26"/>
          <w:color w:val="000000"/>
        </w:rPr>
        <w:t>Труба 25 Х</w:t>
      </w:r>
      <w:r>
        <w:rPr>
          <w:rStyle w:val="26"/>
          <w:color w:val="000000"/>
        </w:rPr>
        <w:t>2-12Х18Н10ТГОСТ 9941-81</w:t>
      </w:r>
      <w:r>
        <w:rPr>
          <w:rStyle w:val="26"/>
          <w:color w:val="000000"/>
        </w:rPr>
        <w:br/>
      </w:r>
      <w:r>
        <w:rPr>
          <w:rStyle w:val="20"/>
          <w:color w:val="000000"/>
        </w:rPr>
        <w:t>То же, высокой точности изготовления (в), длины кратной (кр) 1000 мм:</w:t>
      </w:r>
    </w:p>
    <w:p w:rsidR="00000000" w:rsidRDefault="00B33556">
      <w:pPr>
        <w:pStyle w:val="21"/>
        <w:shd w:val="clear" w:color="auto" w:fill="auto"/>
        <w:spacing w:before="0" w:line="226" w:lineRule="exact"/>
        <w:ind w:left="320" w:right="2080" w:firstLine="2040"/>
        <w:jc w:val="left"/>
      </w:pPr>
      <w:r>
        <w:rPr>
          <w:rStyle w:val="26"/>
          <w:color w:val="000000"/>
        </w:rPr>
        <w:t>Труба 25в х2в хЮООкр— 12Х18Н10ТГОСТ 9941-81</w:t>
      </w:r>
      <w:r>
        <w:rPr>
          <w:rStyle w:val="26"/>
          <w:color w:val="000000"/>
        </w:rPr>
        <w:br/>
      </w:r>
      <w:r>
        <w:rPr>
          <w:rStyle w:val="20"/>
          <w:color w:val="000000"/>
        </w:rPr>
        <w:t>То же, обычной точности изготовления, мерной длины (м) 3000 мм:</w:t>
      </w:r>
    </w:p>
    <w:p w:rsidR="00000000" w:rsidRDefault="00B33556">
      <w:pPr>
        <w:pStyle w:val="21"/>
        <w:shd w:val="clear" w:color="auto" w:fill="auto"/>
        <w:spacing w:before="0" w:line="226" w:lineRule="exact"/>
        <w:ind w:left="320" w:right="2080" w:firstLine="2200"/>
        <w:jc w:val="left"/>
      </w:pPr>
      <w:r>
        <w:rPr>
          <w:rStyle w:val="26"/>
          <w:color w:val="000000"/>
        </w:rPr>
        <w:t xml:space="preserve">Труба </w:t>
      </w:r>
      <w:r>
        <w:rPr>
          <w:rStyle w:val="26"/>
          <w:color w:val="000000"/>
          <w:lang w:val="en-US" w:eastAsia="en-US"/>
        </w:rPr>
        <w:t xml:space="preserve">25x2 </w:t>
      </w:r>
      <w:r>
        <w:rPr>
          <w:rStyle w:val="26"/>
          <w:color w:val="000000"/>
        </w:rPr>
        <w:t>х 3000м- 12Х18Н10ТГОСТ 9941-81</w:t>
      </w:r>
      <w:r>
        <w:rPr>
          <w:rStyle w:val="26"/>
          <w:color w:val="000000"/>
        </w:rPr>
        <w:br/>
      </w:r>
      <w:r>
        <w:rPr>
          <w:rStyle w:val="20"/>
          <w:color w:val="000000"/>
        </w:rPr>
        <w:t>То же, повыш</w:t>
      </w:r>
      <w:r>
        <w:rPr>
          <w:rStyle w:val="20"/>
          <w:color w:val="000000"/>
        </w:rPr>
        <w:t>енной точности изготовления (п), мерной длины (м) 3000 мм:</w:t>
      </w:r>
    </w:p>
    <w:p w:rsidR="00000000" w:rsidRDefault="00B33556">
      <w:pPr>
        <w:pStyle w:val="170"/>
        <w:shd w:val="clear" w:color="auto" w:fill="auto"/>
        <w:ind w:right="20"/>
      </w:pPr>
      <w:r>
        <w:rPr>
          <w:rStyle w:val="17"/>
          <w:i/>
          <w:iCs/>
          <w:color w:val="000000"/>
        </w:rPr>
        <w:t xml:space="preserve">Труба 25п х2п х.3000 м - </w:t>
      </w:r>
      <w:r>
        <w:rPr>
          <w:rStyle w:val="17"/>
          <w:i/>
          <w:iCs/>
          <w:color w:val="000000"/>
          <w:lang w:val="en-US" w:eastAsia="en-US"/>
        </w:rPr>
        <w:t>12X1</w:t>
      </w:r>
      <w:r>
        <w:rPr>
          <w:rStyle w:val="17"/>
          <w:i/>
          <w:iCs/>
          <w:color w:val="000000"/>
        </w:rPr>
        <w:t>8НЮТ 9941-81</w:t>
      </w:r>
    </w:p>
    <w:p w:rsidR="00000000" w:rsidRDefault="00B33556">
      <w:pPr>
        <w:pStyle w:val="21"/>
        <w:shd w:val="clear" w:color="auto" w:fill="auto"/>
        <w:spacing w:before="0" w:line="226" w:lineRule="exact"/>
        <w:ind w:firstLine="320"/>
      </w:pPr>
      <w:r>
        <w:rPr>
          <w:rStyle w:val="20"/>
          <w:color w:val="000000"/>
        </w:rPr>
        <w:t>То же, высокой точности изготовления (в), мерной длины (м) 3000 мм, изготовляемая по внутрен-</w:t>
      </w:r>
      <w:r>
        <w:rPr>
          <w:rStyle w:val="20"/>
          <w:color w:val="000000"/>
        </w:rPr>
        <w:br/>
        <w:t>нему диаметру (вн) и толщине стенки:</w:t>
      </w:r>
    </w:p>
    <w:p w:rsidR="00000000" w:rsidRDefault="00B33556">
      <w:pPr>
        <w:pStyle w:val="50"/>
        <w:shd w:val="clear" w:color="auto" w:fill="auto"/>
        <w:spacing w:before="0" w:after="217" w:line="226" w:lineRule="exact"/>
        <w:ind w:left="320" w:right="2480" w:firstLine="2200"/>
        <w:jc w:val="left"/>
      </w:pPr>
      <w:r>
        <w:rPr>
          <w:rStyle w:val="59"/>
          <w:b w:val="0"/>
          <w:bCs w:val="0"/>
          <w:color w:val="000000"/>
        </w:rPr>
        <w:t>Труба вн 25вх2в х.3000 м</w:t>
      </w:r>
      <w:r>
        <w:rPr>
          <w:rStyle w:val="59"/>
          <w:b w:val="0"/>
          <w:bCs w:val="0"/>
          <w:color w:val="000000"/>
        </w:rPr>
        <w:t xml:space="preserve"> - 12Х18Н10Т 9941-81</w:t>
      </w:r>
      <w:r>
        <w:rPr>
          <w:rStyle w:val="59"/>
          <w:b w:val="0"/>
          <w:bCs w:val="0"/>
          <w:color w:val="000000"/>
        </w:rPr>
        <w:br/>
      </w:r>
      <w:r>
        <w:rPr>
          <w:rStyle w:val="5"/>
          <w:b/>
          <w:bCs/>
          <w:color w:val="000000"/>
        </w:rPr>
        <w:t>(Измененная редакция, Изм. № 2, 5; Поправка).</w:t>
      </w:r>
    </w:p>
    <w:p w:rsidR="00000000" w:rsidRDefault="00B3355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442"/>
        </w:tabs>
        <w:spacing w:before="0" w:after="120" w:line="180" w:lineRule="exact"/>
        <w:ind w:left="3120"/>
        <w:jc w:val="both"/>
      </w:pPr>
      <w:bookmarkStart w:id="10" w:name="bookmark6"/>
      <w:r>
        <w:rPr>
          <w:rStyle w:val="41"/>
          <w:b/>
          <w:bCs/>
          <w:color w:val="000000"/>
        </w:rPr>
        <w:t>ТЕХНИЧЕСКИЕ ТРЕБОВАНИЯ</w:t>
      </w:r>
      <w:bookmarkEnd w:id="10"/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16" w:lineRule="exact"/>
        <w:ind w:firstLine="320"/>
      </w:pPr>
      <w:r>
        <w:rPr>
          <w:rStyle w:val="20"/>
          <w:color w:val="000000"/>
        </w:rPr>
        <w:t>Трубы изготовляют в соответствии с требованиями настоящего стандарта и по технологическим</w:t>
      </w:r>
      <w:r>
        <w:rPr>
          <w:rStyle w:val="20"/>
          <w:color w:val="000000"/>
        </w:rPr>
        <w:br/>
        <w:t>регламентам, утвержденным в установленном порядк</w:t>
      </w:r>
      <w:r>
        <w:rPr>
          <w:rStyle w:val="20"/>
          <w:color w:val="000000"/>
        </w:rPr>
        <w:t>е.</w:t>
      </w:r>
    </w:p>
    <w:p w:rsidR="00000000" w:rsidRDefault="00B33556">
      <w:pPr>
        <w:pStyle w:val="50"/>
        <w:shd w:val="clear" w:color="auto" w:fill="auto"/>
        <w:spacing w:before="0" w:after="0" w:line="216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91"/>
        </w:tabs>
        <w:spacing w:before="0" w:line="216" w:lineRule="exact"/>
        <w:ind w:firstLine="320"/>
      </w:pPr>
      <w:r>
        <w:rPr>
          <w:rStyle w:val="20"/>
          <w:color w:val="000000"/>
        </w:rPr>
        <w:t>Трубы изготовляют из стали марок, указанных в табл. 3, с химическим составом по ГОСТ 5632.</w:t>
      </w:r>
    </w:p>
    <w:p w:rsidR="00000000" w:rsidRDefault="00B33556">
      <w:pPr>
        <w:pStyle w:val="21"/>
        <w:shd w:val="clear" w:color="auto" w:fill="auto"/>
        <w:spacing w:before="0" w:line="216" w:lineRule="exact"/>
        <w:ind w:firstLine="320"/>
      </w:pPr>
      <w:r>
        <w:rPr>
          <w:rStyle w:val="20"/>
          <w:color w:val="000000"/>
        </w:rPr>
        <w:t>Допускается изготовлять трубы с микродобавками редкоземельных металлов.</w:t>
      </w:r>
    </w:p>
    <w:p w:rsidR="00000000" w:rsidRDefault="00B33556">
      <w:pPr>
        <w:pStyle w:val="21"/>
        <w:shd w:val="clear" w:color="auto" w:fill="auto"/>
        <w:spacing w:before="0" w:line="216" w:lineRule="exact"/>
        <w:ind w:firstLine="320"/>
      </w:pPr>
      <w:r>
        <w:rPr>
          <w:rStyle w:val="20"/>
          <w:color w:val="000000"/>
        </w:rPr>
        <w:t>Содержание серы в стали для труб, подлежащих сварке</w:t>
      </w:r>
      <w:r>
        <w:rPr>
          <w:rStyle w:val="20"/>
          <w:color w:val="000000"/>
        </w:rPr>
        <w:t>, что указывается в заказе, не должно</w:t>
      </w:r>
      <w:r>
        <w:rPr>
          <w:rStyle w:val="20"/>
          <w:color w:val="000000"/>
        </w:rPr>
        <w:br/>
        <w:t>превышать 0,02 %.</w:t>
      </w:r>
    </w:p>
    <w:p w:rsidR="00000000" w:rsidRDefault="00B33556">
      <w:pPr>
        <w:pStyle w:val="50"/>
        <w:shd w:val="clear" w:color="auto" w:fill="auto"/>
        <w:spacing w:before="0" w:after="0" w:line="216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3, 5).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216" w:lineRule="exact"/>
        <w:ind w:firstLine="320"/>
      </w:pPr>
      <w:r>
        <w:rPr>
          <w:rStyle w:val="20"/>
          <w:color w:val="000000"/>
        </w:rPr>
        <w:t>Трубы должны быть термически обработанными. По требованию потребителя трубы изготовля-</w:t>
      </w:r>
      <w:r>
        <w:rPr>
          <w:rStyle w:val="20"/>
          <w:color w:val="000000"/>
        </w:rPr>
        <w:br/>
        <w:t>ют без термической обработки и осветления поверхности. Нормы механическ</w:t>
      </w:r>
      <w:r>
        <w:rPr>
          <w:rStyle w:val="20"/>
          <w:color w:val="000000"/>
        </w:rPr>
        <w:t>их свойств и кривизны</w:t>
      </w:r>
      <w:r>
        <w:rPr>
          <w:rStyle w:val="20"/>
          <w:color w:val="000000"/>
        </w:rPr>
        <w:br/>
        <w:t>труб без термической обработки устанавливаются по согласованию изготовителя с потребителем.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6"/>
        </w:tabs>
        <w:spacing w:before="0" w:line="216" w:lineRule="exact"/>
        <w:ind w:firstLine="320"/>
      </w:pPr>
      <w:r>
        <w:rPr>
          <w:rStyle w:val="20"/>
          <w:color w:val="000000"/>
        </w:rPr>
        <w:t>Механические свойства труб должны соответствовать указанным в табл. 3.</w:t>
      </w:r>
    </w:p>
    <w:p w:rsidR="00000000" w:rsidRDefault="00B33556">
      <w:pPr>
        <w:pStyle w:val="21"/>
        <w:shd w:val="clear" w:color="auto" w:fill="auto"/>
        <w:spacing w:before="0" w:line="216" w:lineRule="exact"/>
        <w:ind w:firstLine="320"/>
      </w:pPr>
      <w:r>
        <w:rPr>
          <w:rStyle w:val="20"/>
          <w:color w:val="000000"/>
        </w:rPr>
        <w:t>Предел текучести для труб из стали марки 12Х18Н10Т должен быть не</w:t>
      </w:r>
      <w:r>
        <w:rPr>
          <w:rStyle w:val="20"/>
          <w:color w:val="000000"/>
        </w:rPr>
        <w:t xml:space="preserve"> менее 216 МПа</w:t>
      </w:r>
      <w:r>
        <w:rPr>
          <w:rStyle w:val="20"/>
          <w:color w:val="000000"/>
        </w:rPr>
        <w:br/>
        <w:t>(22кгс/мм</w:t>
      </w:r>
      <w:r>
        <w:rPr>
          <w:rStyle w:val="20"/>
          <w:color w:val="000000"/>
          <w:vertAlign w:val="superscript"/>
        </w:rPr>
        <w:t>2</w:t>
      </w:r>
      <w:r>
        <w:rPr>
          <w:rStyle w:val="20"/>
          <w:color w:val="000000"/>
        </w:rPr>
        <w:t>). Нормы предела текучести для труб из стали марок 12Х18Н12Т, 10Х17Н13М2Т и 08Х18Н10Т</w:t>
      </w:r>
      <w:r>
        <w:rPr>
          <w:rStyle w:val="20"/>
          <w:color w:val="000000"/>
        </w:rPr>
        <w:br/>
        <w:t>устанавливают по согласованию изготовителя с потребителем.</w:t>
      </w:r>
    </w:p>
    <w:p w:rsidR="00000000" w:rsidRDefault="00B33556">
      <w:pPr>
        <w:pStyle w:val="21"/>
        <w:shd w:val="clear" w:color="auto" w:fill="auto"/>
        <w:spacing w:before="0" w:line="216" w:lineRule="exact"/>
        <w:ind w:firstLine="320"/>
      </w:pPr>
      <w:r>
        <w:rPr>
          <w:rStyle w:val="20"/>
          <w:color w:val="000000"/>
        </w:rPr>
        <w:t>Определение предела текучести труб из стали марок 12Х18Н10Т, 12Х18Н12Т, 10Х17Н13М2Т и</w:t>
      </w:r>
      <w:r>
        <w:rPr>
          <w:rStyle w:val="20"/>
          <w:color w:val="000000"/>
        </w:rPr>
        <w:br/>
      </w:r>
      <w:r>
        <w:rPr>
          <w:rStyle w:val="20"/>
          <w:color w:val="000000"/>
        </w:rPr>
        <w:t>08Х18Н10Т проводят по требованию потребителя.</w:t>
      </w:r>
    </w:p>
    <w:p w:rsidR="00000000" w:rsidRDefault="00B33556">
      <w:pPr>
        <w:pStyle w:val="25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2pt"/>
          <w:color w:val="000000"/>
        </w:rPr>
        <w:t>ТаблицаЗ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2530"/>
        <w:gridCol w:w="2381"/>
        <w:gridCol w:w="23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Марка стали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7"/>
                <w:color w:val="000000"/>
              </w:rPr>
              <w:t>Временное сопротивление</w:t>
            </w:r>
            <w:r>
              <w:rPr>
                <w:rStyle w:val="27"/>
                <w:color w:val="000000"/>
              </w:rPr>
              <w:br/>
              <w:t>с</w:t>
            </w:r>
            <w:r>
              <w:rPr>
                <w:rStyle w:val="27"/>
                <w:color w:val="000000"/>
                <w:vertAlign w:val="subscript"/>
              </w:rPr>
              <w:t>в</w:t>
            </w:r>
            <w:r>
              <w:rPr>
                <w:rStyle w:val="27"/>
                <w:color w:val="000000"/>
              </w:rPr>
              <w:t>, Н/мм</w:t>
            </w:r>
            <w:r>
              <w:rPr>
                <w:rStyle w:val="27"/>
                <w:color w:val="000000"/>
                <w:vertAlign w:val="superscript"/>
              </w:rPr>
              <w:t>2</w:t>
            </w:r>
            <w:r>
              <w:rPr>
                <w:rStyle w:val="27"/>
                <w:color w:val="000000"/>
              </w:rPr>
              <w:t xml:space="preserve"> (кгс/мм</w:t>
            </w:r>
            <w:r>
              <w:rPr>
                <w:rStyle w:val="27"/>
                <w:color w:val="000000"/>
                <w:vertAlign w:val="superscript"/>
              </w:rPr>
              <w:t>2</w:t>
            </w:r>
            <w:r>
              <w:rPr>
                <w:rStyle w:val="27"/>
                <w:color w:val="000000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7"/>
                <w:color w:val="000000"/>
              </w:rPr>
              <w:t>Относительное удлинение</w:t>
            </w:r>
            <w:r>
              <w:rPr>
                <w:rStyle w:val="27"/>
                <w:color w:val="000000"/>
              </w:rPr>
              <w:br/>
            </w:r>
            <w:r>
              <w:rPr>
                <w:rStyle w:val="282"/>
                <w:color w:val="000000"/>
              </w:rPr>
              <w:t>§</w:t>
            </w:r>
            <w:r>
              <w:rPr>
                <w:rStyle w:val="282"/>
                <w:color w:val="000000"/>
                <w:vertAlign w:val="subscript"/>
              </w:rPr>
              <w:t>5</w:t>
            </w:r>
            <w:r>
              <w:rPr>
                <w:rStyle w:val="282"/>
                <w:color w:val="000000"/>
              </w:rPr>
              <w:t>, %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Плотность р, г/см</w:t>
            </w:r>
            <w:r>
              <w:rPr>
                <w:rStyle w:val="27"/>
                <w:color w:val="000000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24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не менее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08Х17Т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372(38)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08X13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372(38)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12X13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392(40)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12X17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441(45)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15Х25Т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461(47)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04Х18Н10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490(50)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08Х20Н14С2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510(52)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10Х17Н13М2Т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529(54)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08Х18Н12Б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529(54)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10Х23Н18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529(54)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08Х18Н10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529(54)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08Х18Н10Т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549(56)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08Х18Н12Т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549(56)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08Х17Н</w:t>
            </w:r>
            <w:r>
              <w:rPr>
                <w:rStyle w:val="28"/>
                <w:color w:val="000000"/>
              </w:rPr>
              <w:t>15МЗТ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549(56)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12Х18Н10Т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549(56)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12Х18Н12Т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549(56)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12Х18Н9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549(56)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37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17Х18Н9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568(58)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08Х22Н6Т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588(60)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00"/>
              <w:jc w:val="left"/>
            </w:pPr>
            <w:r>
              <w:rPr>
                <w:rStyle w:val="28"/>
                <w:color w:val="000000"/>
              </w:rPr>
              <w:t>08ХН28МДТ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490(50)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7,96</w:t>
            </w:r>
          </w:p>
        </w:tc>
      </w:tr>
    </w:tbl>
    <w:p w:rsidR="00000000" w:rsidRDefault="00B33556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3556">
      <w:pPr>
        <w:rPr>
          <w:color w:val="auto"/>
          <w:sz w:val="2"/>
          <w:szCs w:val="2"/>
        </w:rPr>
      </w:pPr>
    </w:p>
    <w:p w:rsidR="00000000" w:rsidRDefault="00B33556">
      <w:pPr>
        <w:pStyle w:val="42"/>
        <w:keepNext/>
        <w:keepLines/>
        <w:shd w:val="clear" w:color="auto" w:fill="auto"/>
        <w:spacing w:before="0" w:line="235" w:lineRule="exact"/>
        <w:ind w:firstLine="320"/>
        <w:jc w:val="both"/>
      </w:pPr>
      <w:bookmarkStart w:id="11" w:name="bookmark7"/>
      <w:r>
        <w:rPr>
          <w:rStyle w:val="41"/>
          <w:b/>
          <w:bCs/>
          <w:color w:val="000000"/>
        </w:rPr>
        <w:t>(Измененная редакция, Изм. № 3, 4, 5).</w:t>
      </w:r>
      <w:bookmarkEnd w:id="11"/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39"/>
        </w:tabs>
        <w:spacing w:before="0" w:line="235" w:lineRule="exact"/>
        <w:ind w:firstLine="320"/>
      </w:pPr>
      <w:r>
        <w:rPr>
          <w:rStyle w:val="20"/>
          <w:color w:val="000000"/>
        </w:rPr>
        <w:t>По требован</w:t>
      </w:r>
      <w:r>
        <w:rPr>
          <w:rStyle w:val="20"/>
          <w:color w:val="000000"/>
        </w:rPr>
        <w:t>ию потребителя трубы должны выдерживать испытание на растяжение при темпера-</w:t>
      </w:r>
      <w:r>
        <w:rPr>
          <w:rStyle w:val="20"/>
          <w:color w:val="000000"/>
        </w:rPr>
        <w:br/>
        <w:t>туре 350 °С.</w:t>
      </w:r>
    </w:p>
    <w:p w:rsidR="00000000" w:rsidRDefault="00B33556">
      <w:pPr>
        <w:pStyle w:val="21"/>
        <w:shd w:val="clear" w:color="auto" w:fill="auto"/>
        <w:spacing w:before="0" w:line="235" w:lineRule="exact"/>
        <w:ind w:firstLine="320"/>
      </w:pPr>
      <w:r>
        <w:rPr>
          <w:rStyle w:val="20"/>
          <w:color w:val="000000"/>
        </w:rPr>
        <w:lastRenderedPageBreak/>
        <w:t>Нормы временного сопротивления разрыву и предела текучести устанавливают по согласованию</w:t>
      </w:r>
      <w:r>
        <w:rPr>
          <w:rStyle w:val="20"/>
          <w:color w:val="000000"/>
        </w:rPr>
        <w:br/>
        <w:t>изготовителя с потребителем.</w:t>
      </w:r>
    </w:p>
    <w:p w:rsidR="00000000" w:rsidRDefault="00B33556">
      <w:pPr>
        <w:pStyle w:val="50"/>
        <w:shd w:val="clear" w:color="auto" w:fill="auto"/>
        <w:spacing w:before="0" w:after="0" w:line="235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4).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35" w:lineRule="exact"/>
        <w:ind w:firstLine="320"/>
      </w:pPr>
      <w:r>
        <w:rPr>
          <w:rStyle w:val="20"/>
          <w:color w:val="000000"/>
        </w:rPr>
        <w:t xml:space="preserve">Наружная </w:t>
      </w:r>
      <w:r>
        <w:rPr>
          <w:rStyle w:val="20"/>
          <w:color w:val="000000"/>
        </w:rPr>
        <w:t>и внутренняя поверхности труб должны быть без плен, рванин, закатов, трещин.</w:t>
      </w:r>
      <w:r>
        <w:rPr>
          <w:rStyle w:val="20"/>
          <w:color w:val="000000"/>
        </w:rPr>
        <w:br/>
        <w:t>Допускается удаление дефектов местной зачисткой, сплошной или местной шлифовкой, расточкой и</w:t>
      </w:r>
      <w:r>
        <w:rPr>
          <w:rStyle w:val="20"/>
          <w:color w:val="000000"/>
        </w:rPr>
        <w:br/>
        <w:t>обточкой при условии, что величина расточки, обточки, сплошной шлифовки не выводит диа</w:t>
      </w:r>
      <w:r>
        <w:rPr>
          <w:rStyle w:val="20"/>
          <w:color w:val="000000"/>
        </w:rPr>
        <w:t>метр и</w:t>
      </w:r>
      <w:r>
        <w:rPr>
          <w:rStyle w:val="20"/>
          <w:color w:val="000000"/>
        </w:rPr>
        <w:br/>
        <w:t>толщину стенки за минусовые предельные отклонения, а местной зачистки и шлифовки — толщину</w:t>
      </w:r>
      <w:r>
        <w:rPr>
          <w:rStyle w:val="20"/>
          <w:color w:val="000000"/>
        </w:rPr>
        <w:br/>
        <w:t>стенки за минусовые предельные отклонения, указанные в табл. 2.</w:t>
      </w:r>
    </w:p>
    <w:p w:rsidR="00000000" w:rsidRDefault="00B33556">
      <w:pPr>
        <w:pStyle w:val="21"/>
        <w:shd w:val="clear" w:color="auto" w:fill="auto"/>
        <w:spacing w:before="0" w:line="235" w:lineRule="exact"/>
        <w:ind w:firstLine="320"/>
      </w:pPr>
      <w:r>
        <w:rPr>
          <w:rStyle w:val="20"/>
          <w:color w:val="000000"/>
        </w:rPr>
        <w:t>Без зачистки допускаются единичные плены, риски, рябизна, царапины и вмятины при условии,</w:t>
      </w:r>
      <w:r>
        <w:rPr>
          <w:rStyle w:val="20"/>
          <w:color w:val="000000"/>
        </w:rPr>
        <w:br/>
        <w:t xml:space="preserve">что </w:t>
      </w:r>
      <w:r>
        <w:rPr>
          <w:rStyle w:val="20"/>
          <w:color w:val="000000"/>
        </w:rPr>
        <w:t>они не выводят толщину стенки за минусовые предельные отклонения.</w:t>
      </w:r>
    </w:p>
    <w:p w:rsidR="00000000" w:rsidRDefault="00B33556">
      <w:pPr>
        <w:pStyle w:val="21"/>
        <w:shd w:val="clear" w:color="auto" w:fill="auto"/>
        <w:spacing w:before="0" w:line="235" w:lineRule="exact"/>
        <w:ind w:firstLine="320"/>
      </w:pPr>
      <w:r>
        <w:rPr>
          <w:rStyle w:val="20"/>
          <w:color w:val="000000"/>
        </w:rPr>
        <w:t>По требованию потребителя единичные плены должны быть зачищены.</w:t>
      </w:r>
    </w:p>
    <w:p w:rsidR="00000000" w:rsidRDefault="00B33556">
      <w:pPr>
        <w:pStyle w:val="50"/>
        <w:shd w:val="clear" w:color="auto" w:fill="auto"/>
        <w:spacing w:before="0" w:after="0" w:line="235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3).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44"/>
        </w:tabs>
        <w:spacing w:before="0" w:line="235" w:lineRule="exact"/>
        <w:ind w:firstLine="320"/>
      </w:pPr>
      <w:r>
        <w:rPr>
          <w:rStyle w:val="20"/>
          <w:color w:val="000000"/>
        </w:rPr>
        <w:t>Поверхность труб должна быть светлой. Допускается матовая поверхность с серым оттенком,</w:t>
      </w:r>
      <w:r>
        <w:rPr>
          <w:rStyle w:val="20"/>
          <w:color w:val="000000"/>
        </w:rPr>
        <w:br/>
        <w:t>обусловленная способом производства и маркой стали.</w:t>
      </w:r>
    </w:p>
    <w:p w:rsidR="00000000" w:rsidRDefault="00B33556">
      <w:pPr>
        <w:pStyle w:val="21"/>
        <w:shd w:val="clear" w:color="auto" w:fill="auto"/>
        <w:spacing w:before="0" w:line="235" w:lineRule="exact"/>
        <w:ind w:firstLine="320"/>
      </w:pPr>
      <w:r>
        <w:rPr>
          <w:rStyle w:val="20"/>
          <w:color w:val="000000"/>
        </w:rPr>
        <w:t>Допускается изготовлять трубы без последующего травления после термической обработки в защит-</w:t>
      </w:r>
      <w:r>
        <w:rPr>
          <w:rStyle w:val="20"/>
          <w:color w:val="000000"/>
        </w:rPr>
        <w:br/>
        <w:t>ной атмосфере или вакууме с цветами побежалости на поверхности.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44"/>
        </w:tabs>
        <w:spacing w:before="0" w:after="232" w:line="235" w:lineRule="exact"/>
        <w:ind w:firstLine="320"/>
      </w:pPr>
      <w:r>
        <w:rPr>
          <w:rStyle w:val="20"/>
          <w:color w:val="000000"/>
        </w:rPr>
        <w:t>По требованию потребителя трубы из стал</w:t>
      </w:r>
      <w:r>
        <w:rPr>
          <w:rStyle w:val="20"/>
          <w:color w:val="000000"/>
        </w:rPr>
        <w:t>и марок 12Х18Н10Т, 12Х18Н12Т, 12Х18Н9, 17Х18Н9,</w:t>
      </w:r>
      <w:r>
        <w:rPr>
          <w:rStyle w:val="20"/>
          <w:color w:val="000000"/>
        </w:rPr>
        <w:br/>
        <w:t>04Х18Н10, 08Х20Н14С2, 10Х17Н13М2Т, 08Х18Н12Б, 10Х23Н18, 08Х18Н10Т, 08Х18Н10, 08Х18Н12Т,</w:t>
      </w:r>
      <w:r>
        <w:rPr>
          <w:rStyle w:val="20"/>
          <w:color w:val="000000"/>
        </w:rPr>
        <w:br/>
        <w:t>08Х17Н15МЗТ, 06ХН28МДТ должны выдерживать сплющивание до получения между сплющиваю-</w:t>
      </w:r>
      <w:r>
        <w:rPr>
          <w:rStyle w:val="20"/>
          <w:color w:val="000000"/>
        </w:rPr>
        <w:br/>
        <w:t xml:space="preserve">щими поверхностями расстояния </w:t>
      </w:r>
      <w:r>
        <w:rPr>
          <w:rStyle w:val="26"/>
          <w:color w:val="000000"/>
        </w:rPr>
        <w:t>(Н)</w:t>
      </w:r>
      <w:r>
        <w:rPr>
          <w:rStyle w:val="20"/>
          <w:color w:val="000000"/>
        </w:rPr>
        <w:t xml:space="preserve"> в </w:t>
      </w:r>
      <w:r>
        <w:rPr>
          <w:rStyle w:val="20"/>
          <w:color w:val="000000"/>
        </w:rPr>
        <w:t>миллиметрах, вычисленного по формуле</w:t>
      </w:r>
    </w:p>
    <w:p w:rsidR="00000000" w:rsidRDefault="00B33556">
      <w:pPr>
        <w:pStyle w:val="34"/>
        <w:keepNext/>
        <w:keepLines/>
        <w:shd w:val="clear" w:color="auto" w:fill="auto"/>
        <w:tabs>
          <w:tab w:val="left" w:pos="4752"/>
        </w:tabs>
        <w:spacing w:before="0" w:after="604" w:line="170" w:lineRule="exact"/>
        <w:ind w:left="4200"/>
      </w:pPr>
      <w:bookmarkStart w:id="12" w:name="bookmark8"/>
      <w:r>
        <w:rPr>
          <w:rStyle w:val="35"/>
          <w:color w:val="000000"/>
        </w:rPr>
        <w:t xml:space="preserve">jj </w:t>
      </w:r>
      <w:r>
        <w:rPr>
          <w:rStyle w:val="35"/>
          <w:color w:val="000000"/>
          <w:lang w:val="ru-RU" w:eastAsia="ru-RU"/>
        </w:rPr>
        <w:t>_</w:t>
      </w:r>
      <w:r>
        <w:rPr>
          <w:rStyle w:val="33"/>
          <w:color w:val="000000"/>
        </w:rPr>
        <w:tab/>
        <w:t xml:space="preserve">1,08 </w:t>
      </w:r>
      <w:r>
        <w:rPr>
          <w:rStyle w:val="33"/>
          <w:color w:val="000000"/>
        </w:rPr>
        <w:t>■</w:t>
      </w:r>
      <w:r>
        <w:rPr>
          <w:rStyle w:val="33"/>
          <w:color w:val="000000"/>
        </w:rPr>
        <w:t xml:space="preserve"> </w:t>
      </w:r>
      <w:r>
        <w:rPr>
          <w:rStyle w:val="310"/>
          <w:color w:val="000000"/>
        </w:rPr>
        <w:t>s</w:t>
      </w:r>
      <w:bookmarkEnd w:id="12"/>
    </w:p>
    <w:p w:rsidR="00000000" w:rsidRDefault="00B33556">
      <w:pPr>
        <w:pStyle w:val="21"/>
        <w:shd w:val="clear" w:color="auto" w:fill="auto"/>
        <w:spacing w:before="0" w:line="235" w:lineRule="exact"/>
        <w:ind w:firstLine="320"/>
      </w:pPr>
      <w:r>
        <w:rPr>
          <w:rStyle w:val="20"/>
          <w:color w:val="000000"/>
        </w:rPr>
        <w:t xml:space="preserve">где </w:t>
      </w:r>
      <w:r>
        <w:rPr>
          <w:rStyle w:val="26"/>
          <w:color w:val="000000"/>
          <w:lang w:val="en-US" w:eastAsia="en-US"/>
        </w:rPr>
        <w:t>s</w:t>
      </w:r>
      <w:r>
        <w:rPr>
          <w:rStyle w:val="20"/>
          <w:color w:val="000000"/>
          <w:lang w:val="en-US" w:eastAsia="en-US"/>
        </w:rPr>
        <w:t xml:space="preserve"> </w:t>
      </w:r>
      <w:r>
        <w:rPr>
          <w:rStyle w:val="20"/>
          <w:color w:val="000000"/>
        </w:rPr>
        <w:t>— номинальная толщина стенки, мм;</w:t>
      </w:r>
    </w:p>
    <w:p w:rsidR="00000000" w:rsidRDefault="00B33556">
      <w:pPr>
        <w:pStyle w:val="21"/>
        <w:shd w:val="clear" w:color="auto" w:fill="auto"/>
        <w:spacing w:before="0" w:line="235" w:lineRule="exact"/>
        <w:ind w:left="540"/>
        <w:jc w:val="left"/>
      </w:pPr>
      <w:r>
        <w:rPr>
          <w:rStyle w:val="26"/>
          <w:color w:val="000000"/>
          <w:lang w:val="en-US" w:eastAsia="en-US"/>
        </w:rPr>
        <w:t>D</w:t>
      </w:r>
      <w:r>
        <w:rPr>
          <w:rStyle w:val="20"/>
          <w:color w:val="000000"/>
          <w:lang w:val="en-US" w:eastAsia="en-US"/>
        </w:rPr>
        <w:t xml:space="preserve"> </w:t>
      </w:r>
      <w:r>
        <w:rPr>
          <w:rStyle w:val="20"/>
          <w:color w:val="000000"/>
        </w:rPr>
        <w:t>— номинальный наружный диаметр, мм,</w:t>
      </w:r>
    </w:p>
    <w:p w:rsidR="00000000" w:rsidRDefault="00B33556">
      <w:pPr>
        <w:pStyle w:val="21"/>
        <w:shd w:val="clear" w:color="auto" w:fill="auto"/>
        <w:spacing w:before="0" w:line="235" w:lineRule="exact"/>
      </w:pPr>
      <w:r>
        <w:rPr>
          <w:rStyle w:val="20"/>
          <w:color w:val="000000"/>
        </w:rPr>
        <w:t>или раздачу до увеличения наружного диаметра на 10 % оправкой с углом конусности 30°; допускается</w:t>
      </w:r>
      <w:r>
        <w:rPr>
          <w:rStyle w:val="20"/>
          <w:color w:val="000000"/>
        </w:rPr>
        <w:br/>
        <w:t>применять о</w:t>
      </w:r>
      <w:r>
        <w:rPr>
          <w:rStyle w:val="20"/>
          <w:color w:val="000000"/>
        </w:rPr>
        <w:t>правки с углом конусности 6° и 12°.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35" w:lineRule="exact"/>
        <w:ind w:firstLine="320"/>
      </w:pPr>
      <w:r>
        <w:rPr>
          <w:rStyle w:val="20"/>
          <w:color w:val="000000"/>
        </w:rPr>
        <w:t>По требованию потребителя трубы должны выдерживать гидравлическое давление в соответ-</w:t>
      </w:r>
      <w:r>
        <w:rPr>
          <w:rStyle w:val="20"/>
          <w:color w:val="000000"/>
        </w:rPr>
        <w:br/>
        <w:t>ствии с требованиями ГОСТ 3845 при допускаемом напряжении, равном 40 % временного сопротив-</w:t>
      </w:r>
      <w:r>
        <w:rPr>
          <w:rStyle w:val="20"/>
          <w:color w:val="000000"/>
        </w:rPr>
        <w:br/>
        <w:t>ления разрыву для данной марки стали</w:t>
      </w:r>
      <w:r>
        <w:rPr>
          <w:rStyle w:val="20"/>
          <w:color w:val="000000"/>
        </w:rPr>
        <w:t>. Способность труб выдерживать гидравлическое давление обес-</w:t>
      </w:r>
      <w:r>
        <w:rPr>
          <w:rStyle w:val="20"/>
          <w:color w:val="000000"/>
        </w:rPr>
        <w:br/>
        <w:t>печивается технологией производства.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54"/>
        </w:tabs>
        <w:spacing w:before="0" w:line="235" w:lineRule="exact"/>
        <w:ind w:firstLine="320"/>
      </w:pPr>
      <w:r>
        <w:rPr>
          <w:rStyle w:val="20"/>
          <w:color w:val="000000"/>
        </w:rPr>
        <w:t>По требованию потребителя, что указывается в заказе, трубы из стали марок 10Х17Н13М2Т,</w:t>
      </w:r>
      <w:r>
        <w:rPr>
          <w:rStyle w:val="20"/>
          <w:color w:val="000000"/>
        </w:rPr>
        <w:br/>
        <w:t>08Х17Н15МЗТ, 08Х22Н6Т, 04Х18Н10, 08Х18Н10, 08Х18Н10Т, 12Х18Н10Т,</w:t>
      </w:r>
      <w:r>
        <w:rPr>
          <w:rStyle w:val="20"/>
          <w:color w:val="000000"/>
        </w:rPr>
        <w:t xml:space="preserve"> 08Х18Н12Т, 12Х18Н12Т,</w:t>
      </w:r>
      <w:r>
        <w:rPr>
          <w:rStyle w:val="20"/>
          <w:color w:val="000000"/>
        </w:rPr>
        <w:br/>
        <w:t>12Х18Н9, 08Х18Н12Б и сплава 06ХН28МДТ должны быть стойкими против межкристаллитной кор-</w:t>
      </w:r>
      <w:r>
        <w:rPr>
          <w:rStyle w:val="20"/>
          <w:color w:val="000000"/>
        </w:rPr>
        <w:br/>
        <w:t>розии.</w:t>
      </w:r>
    </w:p>
    <w:p w:rsidR="00000000" w:rsidRDefault="00B33556">
      <w:pPr>
        <w:pStyle w:val="50"/>
        <w:shd w:val="clear" w:color="auto" w:fill="auto"/>
        <w:spacing w:before="0" w:after="0" w:line="235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5).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50"/>
        </w:tabs>
        <w:spacing w:before="0" w:after="224" w:line="235" w:lineRule="exact"/>
        <w:ind w:firstLine="320"/>
      </w:pPr>
      <w:r>
        <w:rPr>
          <w:rStyle w:val="20"/>
          <w:color w:val="000000"/>
        </w:rPr>
        <w:t>По требованию потребителя трубы должны проходить контроль ультразвуком. Размеры искус-</w:t>
      </w:r>
      <w:r>
        <w:rPr>
          <w:rStyle w:val="20"/>
          <w:color w:val="000000"/>
        </w:rPr>
        <w:br/>
        <w:t>ственного д</w:t>
      </w:r>
      <w:r>
        <w:rPr>
          <w:rStyle w:val="20"/>
          <w:color w:val="000000"/>
        </w:rPr>
        <w:t>ефекта устанавливают по согласованию изготовителя с потребителем.</w:t>
      </w:r>
    </w:p>
    <w:p w:rsidR="00000000" w:rsidRDefault="00B3355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907"/>
        </w:tabs>
        <w:spacing w:before="0" w:after="221" w:line="180" w:lineRule="exact"/>
        <w:ind w:left="3600"/>
        <w:jc w:val="both"/>
      </w:pPr>
      <w:bookmarkStart w:id="13" w:name="bookmark9"/>
      <w:r>
        <w:rPr>
          <w:rStyle w:val="41"/>
          <w:b/>
          <w:bCs/>
          <w:color w:val="000000"/>
        </w:rPr>
        <w:t>ПРАВИЛА ПРИЕМКИ</w:t>
      </w:r>
      <w:bookmarkEnd w:id="13"/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62"/>
        </w:tabs>
        <w:spacing w:before="0"/>
        <w:ind w:firstLine="320"/>
      </w:pPr>
      <w:r>
        <w:rPr>
          <w:rStyle w:val="20"/>
          <w:color w:val="000000"/>
        </w:rPr>
        <w:t>Трубы принимают партиями.</w:t>
      </w:r>
    </w:p>
    <w:p w:rsidR="00000000" w:rsidRDefault="00B33556">
      <w:pPr>
        <w:pStyle w:val="21"/>
        <w:shd w:val="clear" w:color="auto" w:fill="auto"/>
        <w:spacing w:before="0"/>
        <w:ind w:firstLine="320"/>
      </w:pPr>
      <w:r>
        <w:rPr>
          <w:rStyle w:val="20"/>
          <w:color w:val="000000"/>
        </w:rPr>
        <w:t>Партия должна состоять из труб одного размера по диаметру и толщине стенки, одной марки стали</w:t>
      </w:r>
      <w:r>
        <w:rPr>
          <w:rStyle w:val="20"/>
          <w:color w:val="000000"/>
        </w:rPr>
        <w:br/>
        <w:t xml:space="preserve">и одного вида термической </w:t>
      </w:r>
      <w:r>
        <w:rPr>
          <w:rStyle w:val="20"/>
          <w:color w:val="000000"/>
        </w:rPr>
        <w:t>обработки, а по требованию потребителя — одной плавки и быть оформле-</w:t>
      </w:r>
      <w:r>
        <w:rPr>
          <w:rStyle w:val="20"/>
          <w:color w:val="000000"/>
        </w:rPr>
        <w:br/>
        <w:t>на одним документом о качестве по ГОСТ 10692 с дополнением: химический состав — в соответствии</w:t>
      </w:r>
      <w:r>
        <w:rPr>
          <w:rStyle w:val="20"/>
          <w:color w:val="000000"/>
        </w:rPr>
        <w:br/>
        <w:t>с документом о качестве на трубную заготовку, а также сведений о термической обработке.</w:t>
      </w:r>
    </w:p>
    <w:p w:rsidR="00000000" w:rsidRDefault="00B33556">
      <w:pPr>
        <w:pStyle w:val="21"/>
        <w:shd w:val="clear" w:color="auto" w:fill="auto"/>
        <w:spacing w:before="0"/>
        <w:ind w:firstLine="320"/>
      </w:pPr>
      <w:r>
        <w:rPr>
          <w:rStyle w:val="20"/>
          <w:color w:val="000000"/>
        </w:rPr>
        <w:t>Кол</w:t>
      </w:r>
      <w:r>
        <w:rPr>
          <w:rStyle w:val="20"/>
          <w:color w:val="000000"/>
        </w:rPr>
        <w:t>ичество труб в партии должно быть не более 300 шт.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39"/>
        </w:tabs>
        <w:spacing w:before="0"/>
        <w:ind w:firstLine="320"/>
      </w:pPr>
      <w:r>
        <w:rPr>
          <w:rStyle w:val="20"/>
          <w:color w:val="000000"/>
        </w:rPr>
        <w:t>Контролю поверхности, размеров, гидравлическим давлением, ультразвуковому контролю под-</w:t>
      </w:r>
      <w:r>
        <w:rPr>
          <w:rStyle w:val="20"/>
          <w:color w:val="000000"/>
        </w:rPr>
        <w:br/>
        <w:t>вергают каждую трубу.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66"/>
        </w:tabs>
        <w:spacing w:before="0"/>
        <w:ind w:firstLine="320"/>
      </w:pPr>
      <w:r>
        <w:rPr>
          <w:rStyle w:val="20"/>
          <w:color w:val="000000"/>
        </w:rPr>
        <w:t>Для контроля качества от партии отбирают:</w:t>
      </w:r>
    </w:p>
    <w:p w:rsidR="00000000" w:rsidRDefault="00B33556">
      <w:pPr>
        <w:pStyle w:val="21"/>
        <w:shd w:val="clear" w:color="auto" w:fill="auto"/>
        <w:spacing w:before="0"/>
        <w:ind w:firstLine="320"/>
      </w:pPr>
      <w:r>
        <w:rPr>
          <w:rStyle w:val="20"/>
          <w:color w:val="000000"/>
        </w:rPr>
        <w:t>на растяжение — две трубы;</w:t>
      </w:r>
    </w:p>
    <w:p w:rsidR="00000000" w:rsidRDefault="00B33556">
      <w:pPr>
        <w:pStyle w:val="21"/>
        <w:shd w:val="clear" w:color="auto" w:fill="auto"/>
        <w:spacing w:before="0" w:line="230" w:lineRule="exact"/>
        <w:ind w:left="320" w:right="5000"/>
        <w:jc w:val="left"/>
      </w:pPr>
      <w:r>
        <w:rPr>
          <w:rStyle w:val="20"/>
          <w:color w:val="000000"/>
        </w:rPr>
        <w:t>на сплющивание</w:t>
      </w:r>
      <w:r>
        <w:rPr>
          <w:rStyle w:val="20"/>
          <w:color w:val="000000"/>
        </w:rPr>
        <w:t xml:space="preserve"> или раздачу — одну трубу;</w:t>
      </w:r>
      <w:r>
        <w:rPr>
          <w:rStyle w:val="20"/>
          <w:color w:val="000000"/>
        </w:rPr>
        <w:br/>
        <w:t>на межкристаллитную коррозию — две трубы.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  <w:jc w:val="left"/>
      </w:pPr>
      <w:r>
        <w:rPr>
          <w:rStyle w:val="20"/>
          <w:color w:val="000000"/>
        </w:rPr>
        <w:t>При получении неудовлетворительных результатов испытаний хотя бы по одному из показателей по</w:t>
      </w:r>
      <w:r>
        <w:rPr>
          <w:rStyle w:val="20"/>
          <w:color w:val="000000"/>
        </w:rPr>
        <w:br/>
        <w:t>нему проводят повторные испытания на удвоенном количестве труб, отобранных от той же партии.</w:t>
      </w:r>
      <w:r>
        <w:rPr>
          <w:rStyle w:val="20"/>
          <w:color w:val="000000"/>
        </w:rPr>
        <w:br/>
        <w:t>Р</w:t>
      </w:r>
      <w:r>
        <w:rPr>
          <w:rStyle w:val="20"/>
          <w:color w:val="000000"/>
        </w:rPr>
        <w:t>езультаты повторных испытаний распространяются на всю партию.</w:t>
      </w:r>
    </w:p>
    <w:p w:rsidR="00000000" w:rsidRDefault="00B33556">
      <w:pPr>
        <w:pStyle w:val="50"/>
        <w:shd w:val="clear" w:color="auto" w:fill="auto"/>
        <w:spacing w:before="0" w:after="0" w:line="230" w:lineRule="exact"/>
        <w:ind w:firstLine="320"/>
        <w:jc w:val="left"/>
      </w:pPr>
      <w:r>
        <w:rPr>
          <w:rStyle w:val="5"/>
          <w:b/>
          <w:bCs/>
          <w:color w:val="000000"/>
        </w:rPr>
        <w:t>(Измененная редакция, Изм. № 5).</w:t>
      </w:r>
    </w:p>
    <w:p w:rsidR="00000000" w:rsidRDefault="00B33556">
      <w:pPr>
        <w:pStyle w:val="42"/>
        <w:keepNext/>
        <w:keepLines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280" w:line="230" w:lineRule="exact"/>
        <w:ind w:firstLine="320"/>
        <w:jc w:val="both"/>
      </w:pPr>
      <w:bookmarkStart w:id="14" w:name="bookmark10"/>
      <w:r>
        <w:rPr>
          <w:rStyle w:val="41"/>
          <w:b/>
          <w:bCs/>
          <w:color w:val="000000"/>
        </w:rPr>
        <w:lastRenderedPageBreak/>
        <w:t>(Исключен, Изм. № 5).</w:t>
      </w:r>
      <w:bookmarkEnd w:id="14"/>
    </w:p>
    <w:p w:rsidR="00000000" w:rsidRDefault="00B3355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3767"/>
        </w:tabs>
        <w:spacing w:before="0" w:after="169" w:line="180" w:lineRule="exact"/>
        <w:ind w:left="3420"/>
        <w:jc w:val="both"/>
      </w:pPr>
      <w:bookmarkStart w:id="15" w:name="bookmark11"/>
      <w:r>
        <w:rPr>
          <w:rStyle w:val="41"/>
          <w:b/>
          <w:bCs/>
          <w:color w:val="000000"/>
        </w:rPr>
        <w:t>МЕТОДЫ ИСПЫТАНИЙ</w:t>
      </w:r>
      <w:bookmarkEnd w:id="15"/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79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Для контроля качества от каждой отобранной трубы отрезают по одном</w:t>
      </w:r>
      <w:r>
        <w:rPr>
          <w:rStyle w:val="20"/>
          <w:color w:val="000000"/>
        </w:rPr>
        <w:t>у образцу для каждого</w:t>
      </w:r>
      <w:r>
        <w:rPr>
          <w:rStyle w:val="20"/>
          <w:color w:val="000000"/>
        </w:rPr>
        <w:br/>
        <w:t xml:space="preserve">вида </w:t>
      </w:r>
      <w:r>
        <w:rPr>
          <w:rStyle w:val="29"/>
          <w:color w:val="000000"/>
        </w:rPr>
        <w:t>испытаний.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15"/>
        </w:tabs>
        <w:spacing w:before="0" w:line="230" w:lineRule="exact"/>
        <w:ind w:firstLine="320"/>
      </w:pPr>
      <w:r>
        <w:rPr>
          <w:rStyle w:val="20"/>
          <w:color w:val="000000"/>
        </w:rPr>
        <w:t>Осмотр поверхности труб проводят визуально.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15"/>
        </w:tabs>
        <w:spacing w:before="0" w:line="230" w:lineRule="exact"/>
        <w:ind w:firstLine="320"/>
      </w:pPr>
      <w:r>
        <w:rPr>
          <w:rStyle w:val="20"/>
          <w:color w:val="000000"/>
        </w:rPr>
        <w:t>Длину труб проверяют рулеткой по ГОСТ 7502.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15"/>
        </w:tabs>
        <w:spacing w:before="0" w:line="230" w:lineRule="exact"/>
        <w:ind w:firstLine="320"/>
      </w:pPr>
      <w:r>
        <w:rPr>
          <w:rStyle w:val="20"/>
          <w:color w:val="000000"/>
        </w:rPr>
        <w:t>Кривизну труб проверяют поверочной линейкой по ГОСТ 8026 и щупом по ТУ 2—034—225.</w:t>
      </w:r>
    </w:p>
    <w:p w:rsidR="00000000" w:rsidRDefault="00B33556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4</w:t>
      </w:r>
      <w:r>
        <w:rPr>
          <w:rStyle w:val="5"/>
          <w:b/>
          <w:bCs/>
          <w:color w:val="000000"/>
        </w:rPr>
        <w:t>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Диаметр и овальность труб контролируют гладким микрометром типа МК по ГОСТ 6507,</w:t>
      </w:r>
      <w:r>
        <w:rPr>
          <w:rStyle w:val="20"/>
          <w:color w:val="000000"/>
        </w:rPr>
        <w:br/>
        <w:t>скобами листовыми по ГОСТ 18360, ГОСТ 18365.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</w:pPr>
      <w:r>
        <w:rPr>
          <w:rStyle w:val="20"/>
          <w:color w:val="000000"/>
        </w:rPr>
        <w:t>Толщину стенки проверяют трубным микрометром типа МТ по ГОСТ 6507.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230" w:lineRule="exact"/>
        <w:ind w:firstLine="320"/>
      </w:pPr>
      <w:r>
        <w:rPr>
          <w:rStyle w:val="20"/>
          <w:color w:val="000000"/>
        </w:rPr>
        <w:t xml:space="preserve">Испытание на растяжение проводят по ГОСТ 10006, </w:t>
      </w:r>
      <w:r>
        <w:rPr>
          <w:rStyle w:val="20"/>
          <w:color w:val="000000"/>
        </w:rPr>
        <w:t>ГОСТ 19040 (при температуре 350 °С).</w:t>
      </w:r>
      <w:r>
        <w:rPr>
          <w:rStyle w:val="20"/>
          <w:color w:val="000000"/>
        </w:rPr>
        <w:br/>
        <w:t>Скорость перемещения подвижного захвата — не более 10 мм в 1 мин. Допускается превышение</w:t>
      </w:r>
      <w:r>
        <w:rPr>
          <w:rStyle w:val="20"/>
          <w:color w:val="000000"/>
        </w:rPr>
        <w:br/>
        <w:t>скорости испытания до 40 мм в 1 мин после достижения предела текучести.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  <w:jc w:val="left"/>
      </w:pPr>
      <w:r>
        <w:rPr>
          <w:rStyle w:val="20"/>
          <w:color w:val="000000"/>
        </w:rPr>
        <w:t>Допускается контроль механических свойств проводить методо</w:t>
      </w:r>
      <w:r>
        <w:rPr>
          <w:rStyle w:val="20"/>
          <w:color w:val="000000"/>
        </w:rPr>
        <w:t>м твердости по нормативно-техни-</w:t>
      </w:r>
      <w:r>
        <w:rPr>
          <w:rStyle w:val="20"/>
          <w:color w:val="000000"/>
        </w:rPr>
        <w:br/>
        <w:t>ческой документации.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</w:pPr>
      <w:r>
        <w:rPr>
          <w:rStyle w:val="20"/>
          <w:color w:val="000000"/>
        </w:rPr>
        <w:t>При разногласиях в оценке результатов испытание проводят по ГОСТ 10006 и ГОСТ 19040.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Испытание на раздачу проводят на трубах диаметром до 150 мм включительно с толщиной</w:t>
      </w:r>
      <w:r>
        <w:rPr>
          <w:rStyle w:val="20"/>
          <w:color w:val="000000"/>
        </w:rPr>
        <w:br/>
        <w:t>стенки не более 10 мм по ГО</w:t>
      </w:r>
      <w:r>
        <w:rPr>
          <w:rStyle w:val="20"/>
          <w:color w:val="000000"/>
        </w:rPr>
        <w:t>СТ 8694.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83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Трубы, изготовляемые без термической обработки, не подвергаются испытаниям на сплющива-</w:t>
      </w:r>
      <w:r>
        <w:rPr>
          <w:rStyle w:val="20"/>
          <w:color w:val="000000"/>
        </w:rPr>
        <w:br/>
        <w:t>ние и раздачу и проверке на склонность к межкристаллитной коррозии.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774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Испытание на сплющивание проводят на трубах с толщиной стенки не более 10 мм по</w:t>
      </w:r>
      <w:r>
        <w:rPr>
          <w:rStyle w:val="20"/>
          <w:color w:val="000000"/>
        </w:rPr>
        <w:t xml:space="preserve"> ГОСТ</w:t>
      </w:r>
      <w:r>
        <w:rPr>
          <w:rStyle w:val="20"/>
          <w:color w:val="000000"/>
        </w:rPr>
        <w:br/>
        <w:t>8695.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  <w:jc w:val="left"/>
      </w:pPr>
      <w:r>
        <w:rPr>
          <w:rStyle w:val="20"/>
          <w:color w:val="000000"/>
        </w:rPr>
        <w:t>По требованию потребителя испытание на сплющивание проводят на трубах с толщиной стенки не</w:t>
      </w:r>
      <w:r>
        <w:rPr>
          <w:rStyle w:val="20"/>
          <w:color w:val="000000"/>
        </w:rPr>
        <w:br/>
        <w:t>более 15 % наружного диаметра.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</w:pPr>
      <w:r>
        <w:rPr>
          <w:rStyle w:val="20"/>
          <w:color w:val="000000"/>
        </w:rPr>
        <w:t>При обнаружении на сплющиваемых образцах мелких дефектов, являющихся следствием наружных</w:t>
      </w:r>
      <w:r>
        <w:rPr>
          <w:rStyle w:val="20"/>
          <w:color w:val="000000"/>
        </w:rPr>
        <w:br/>
        <w:t>дефектов, допускаемых без зачистк</w:t>
      </w:r>
      <w:r>
        <w:rPr>
          <w:rStyle w:val="20"/>
          <w:color w:val="000000"/>
        </w:rPr>
        <w:t>и, допускается проводить повторное испытание образца, отобран-</w:t>
      </w:r>
      <w:r>
        <w:rPr>
          <w:rStyle w:val="20"/>
          <w:color w:val="000000"/>
        </w:rPr>
        <w:br/>
        <w:t>ного от той же трубы, с предварительной зачисткой поверхности на глубину половины предельных</w:t>
      </w:r>
      <w:r>
        <w:rPr>
          <w:rStyle w:val="20"/>
          <w:color w:val="000000"/>
        </w:rPr>
        <w:br/>
        <w:t>отклонений, но не более 0,2 мм со стороны, на которой обнаружены дефекты.</w:t>
      </w:r>
    </w:p>
    <w:p w:rsidR="00000000" w:rsidRDefault="00B33556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</w:t>
      </w:r>
      <w:r>
        <w:rPr>
          <w:rStyle w:val="5"/>
          <w:b/>
          <w:bCs/>
          <w:color w:val="000000"/>
        </w:rPr>
        <w:t xml:space="preserve"> № 1).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84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Испытание гидравлическим давлением проводят по ГОСТ 3845 с выдержкой труб под давле-</w:t>
      </w:r>
      <w:r>
        <w:rPr>
          <w:rStyle w:val="20"/>
          <w:color w:val="000000"/>
        </w:rPr>
        <w:br/>
        <w:t>нием не менее 10 с.</w:t>
      </w:r>
    </w:p>
    <w:p w:rsidR="00000000" w:rsidRDefault="00B33556">
      <w:pPr>
        <w:pStyle w:val="21"/>
        <w:numPr>
          <w:ilvl w:val="2"/>
          <w:numId w:val="1"/>
        </w:numPr>
        <w:shd w:val="clear" w:color="auto" w:fill="auto"/>
        <w:tabs>
          <w:tab w:val="left" w:pos="1028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Взамен испытания гидравлическим давлением допускается проводить контроль каждой трубы</w:t>
      </w:r>
      <w:r>
        <w:rPr>
          <w:rStyle w:val="20"/>
          <w:color w:val="000000"/>
        </w:rPr>
        <w:br/>
        <w:t>неразрушающими методами по ГОСТ 17410 и но</w:t>
      </w:r>
      <w:r>
        <w:rPr>
          <w:rStyle w:val="20"/>
          <w:color w:val="000000"/>
        </w:rPr>
        <w:t>рмативно-технической документации с 01.01.90.</w:t>
      </w:r>
    </w:p>
    <w:p w:rsidR="00000000" w:rsidRDefault="00B33556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"/>
          <w:b/>
          <w:bCs/>
          <w:color w:val="000000"/>
        </w:rPr>
        <w:t>(Введен дополнительно, Изм. № 2).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921"/>
        </w:tabs>
        <w:spacing w:before="0" w:line="230" w:lineRule="exact"/>
        <w:ind w:firstLine="320"/>
      </w:pPr>
      <w:r>
        <w:rPr>
          <w:rStyle w:val="20"/>
          <w:color w:val="000000"/>
        </w:rPr>
        <w:t>Ультразвуковой контроль проводят по ГОСТ 17410 и нормативно-технической документации.</w:t>
      </w:r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884"/>
        </w:tabs>
        <w:spacing w:before="0" w:line="230" w:lineRule="exact"/>
        <w:ind w:firstLine="320"/>
        <w:jc w:val="left"/>
      </w:pPr>
      <w:r>
        <w:rPr>
          <w:rStyle w:val="20"/>
          <w:color w:val="000000"/>
        </w:rPr>
        <w:t>Проверку стойкости против межкристаллитной коррозии сталей всех марок, кроме</w:t>
      </w:r>
      <w:r>
        <w:rPr>
          <w:rStyle w:val="20"/>
          <w:color w:val="000000"/>
        </w:rPr>
        <w:t xml:space="preserve"> 06ХН28МДТ,</w:t>
      </w:r>
      <w:r>
        <w:rPr>
          <w:rStyle w:val="20"/>
          <w:color w:val="000000"/>
        </w:rPr>
        <w:br/>
        <w:t>проводят методом АМУ, а сплава 06ХН28МДТ — методом ВУ по ГОСТ 6032.</w:t>
      </w:r>
    </w:p>
    <w:p w:rsidR="00000000" w:rsidRDefault="00B33556">
      <w:pPr>
        <w:pStyle w:val="21"/>
        <w:shd w:val="clear" w:color="auto" w:fill="auto"/>
        <w:spacing w:before="0" w:line="230" w:lineRule="exact"/>
        <w:ind w:firstLine="320"/>
        <w:jc w:val="left"/>
      </w:pPr>
      <w:r>
        <w:rPr>
          <w:rStyle w:val="20"/>
          <w:color w:val="000000"/>
        </w:rPr>
        <w:t>По согласованию изготовителя и потребителя проверку стойкости против межкристаллитной кор-</w:t>
      </w:r>
      <w:r>
        <w:rPr>
          <w:rStyle w:val="20"/>
          <w:color w:val="000000"/>
        </w:rPr>
        <w:br/>
        <w:t>розии сталей марок 12Х18Н10Т и 08Х18Н10Т допускается проводить методом ПТ по ГОСТ 9.9</w:t>
      </w:r>
      <w:r>
        <w:rPr>
          <w:rStyle w:val="20"/>
          <w:color w:val="000000"/>
        </w:rPr>
        <w:t>14.</w:t>
      </w:r>
    </w:p>
    <w:p w:rsidR="00000000" w:rsidRDefault="00B33556">
      <w:pPr>
        <w:pStyle w:val="50"/>
        <w:shd w:val="clear" w:color="auto" w:fill="auto"/>
        <w:spacing w:before="0" w:after="280" w:line="230" w:lineRule="exact"/>
        <w:ind w:firstLine="320"/>
        <w:jc w:val="both"/>
      </w:pPr>
      <w:r>
        <w:rPr>
          <w:rStyle w:val="5"/>
          <w:b/>
          <w:bCs/>
          <w:color w:val="000000"/>
        </w:rPr>
        <w:t>(Измененная редакция, Изм. № 2, 5).</w:t>
      </w:r>
    </w:p>
    <w:p w:rsidR="00000000" w:rsidRDefault="00B3355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542"/>
        </w:tabs>
        <w:spacing w:before="0" w:after="210" w:line="180" w:lineRule="exact"/>
        <w:ind w:left="1200"/>
        <w:jc w:val="both"/>
      </w:pPr>
      <w:bookmarkStart w:id="16" w:name="bookmark12"/>
      <w:r>
        <w:rPr>
          <w:rStyle w:val="41"/>
          <w:b/>
          <w:bCs/>
          <w:color w:val="000000"/>
        </w:rPr>
        <w:t>МАРКИРОВКА, УПАКОВКА, ТРАНСПОРТИРОВАНИЕ И ХРАНЕНИЕ</w:t>
      </w:r>
      <w:bookmarkEnd w:id="16"/>
    </w:p>
    <w:p w:rsidR="00000000" w:rsidRDefault="00B33556">
      <w:pPr>
        <w:pStyle w:val="21"/>
        <w:numPr>
          <w:ilvl w:val="1"/>
          <w:numId w:val="1"/>
        </w:numPr>
        <w:shd w:val="clear" w:color="auto" w:fill="auto"/>
        <w:tabs>
          <w:tab w:val="left" w:pos="1065"/>
        </w:tabs>
        <w:spacing w:before="0" w:line="190" w:lineRule="exact"/>
        <w:ind w:firstLine="320"/>
      </w:pPr>
      <w:r>
        <w:rPr>
          <w:rStyle w:val="20"/>
          <w:color w:val="000000"/>
        </w:rPr>
        <w:t>Маркировку, упаковку, транспортирование и хранение проводят по ГОСТ 10692.</w:t>
      </w:r>
    </w:p>
    <w:p w:rsidR="00000000" w:rsidRDefault="00B33556">
      <w:pPr>
        <w:pStyle w:val="42"/>
        <w:keepNext/>
        <w:keepLines/>
        <w:shd w:val="clear" w:color="auto" w:fill="auto"/>
        <w:spacing w:before="0" w:line="180" w:lineRule="exact"/>
        <w:jc w:val="center"/>
      </w:pPr>
      <w:bookmarkStart w:id="17" w:name="bookmark13"/>
      <w:r>
        <w:rPr>
          <w:rStyle w:val="41"/>
          <w:b/>
          <w:bCs/>
          <w:color w:val="000000"/>
        </w:rPr>
        <w:t>ИНФОРМАЦИОННЫЕ ДАННЫЕ</w:t>
      </w:r>
      <w:bookmarkEnd w:id="17"/>
    </w:p>
    <w:p w:rsidR="00000000" w:rsidRDefault="00B33556">
      <w:pPr>
        <w:pStyle w:val="50"/>
        <w:shd w:val="clear" w:color="auto" w:fill="auto"/>
        <w:spacing w:before="0" w:after="0" w:line="480" w:lineRule="exact"/>
        <w:ind w:left="320" w:right="2740"/>
        <w:jc w:val="left"/>
      </w:pPr>
      <w:r>
        <w:rPr>
          <w:rStyle w:val="5"/>
          <w:b/>
          <w:bCs/>
          <w:color w:val="000000"/>
        </w:rPr>
        <w:t>1. РАЗРАБОТАН И ВН</w:t>
      </w:r>
      <w:r>
        <w:rPr>
          <w:rStyle w:val="5"/>
          <w:b/>
          <w:bCs/>
          <w:color w:val="000000"/>
        </w:rPr>
        <w:t>ЕСЕН Министерством черной металлургии СССР</w:t>
      </w:r>
      <w:r>
        <w:rPr>
          <w:rStyle w:val="5"/>
          <w:b/>
          <w:bCs/>
          <w:color w:val="000000"/>
        </w:rPr>
        <w:br/>
        <w:t>РАЗРАБОТЧИКИ</w:t>
      </w:r>
    </w:p>
    <w:p w:rsidR="00000000" w:rsidRDefault="00B33556">
      <w:pPr>
        <w:pStyle w:val="50"/>
        <w:shd w:val="clear" w:color="auto" w:fill="auto"/>
        <w:spacing w:before="0" w:after="138" w:line="190" w:lineRule="exact"/>
        <w:ind w:firstLine="0"/>
      </w:pPr>
      <w:r>
        <w:rPr>
          <w:rStyle w:val="5"/>
          <w:b/>
          <w:bCs/>
          <w:color w:val="000000"/>
        </w:rPr>
        <w:t xml:space="preserve">В. П. Сокуренко </w:t>
      </w:r>
      <w:r>
        <w:rPr>
          <w:rStyle w:val="591"/>
          <w:b w:val="0"/>
          <w:bCs w:val="0"/>
          <w:color w:val="000000"/>
        </w:rPr>
        <w:t xml:space="preserve">(руководитель темы), </w:t>
      </w:r>
      <w:r>
        <w:rPr>
          <w:rStyle w:val="5"/>
          <w:b/>
          <w:bCs/>
          <w:color w:val="000000"/>
        </w:rPr>
        <w:t>Л. Г. Ковалева, В. М. Ровенский, Г. А. Горовенко</w:t>
      </w:r>
    </w:p>
    <w:p w:rsidR="00000000" w:rsidRDefault="00B33556">
      <w:pPr>
        <w:pStyle w:val="50"/>
        <w:shd w:val="clear" w:color="auto" w:fill="auto"/>
        <w:spacing w:before="0" w:after="180" w:line="245" w:lineRule="exact"/>
        <w:ind w:left="320"/>
        <w:jc w:val="left"/>
      </w:pPr>
      <w:r>
        <w:rPr>
          <w:rStyle w:val="5"/>
          <w:b/>
          <w:bCs/>
          <w:color w:val="000000"/>
        </w:rPr>
        <w:t>2. УТВЕРЖДЕН И ВВЕДЕН В ДЕЙСТВИЕ Постановлением Государственного комитета СССР по</w:t>
      </w:r>
      <w:r>
        <w:rPr>
          <w:rStyle w:val="5"/>
          <w:b/>
          <w:bCs/>
          <w:color w:val="000000"/>
        </w:rPr>
        <w:br/>
        <w:t>стандартам от 19.11.81 № 5037</w:t>
      </w:r>
    </w:p>
    <w:p w:rsidR="00000000" w:rsidRDefault="00B33556">
      <w:pPr>
        <w:pStyle w:val="50"/>
        <w:shd w:val="clear" w:color="auto" w:fill="auto"/>
        <w:spacing w:before="0" w:after="232" w:line="245" w:lineRule="exact"/>
        <w:ind w:firstLine="0"/>
        <w:jc w:val="both"/>
      </w:pPr>
      <w:r>
        <w:rPr>
          <w:rStyle w:val="5"/>
          <w:b/>
          <w:bCs/>
          <w:color w:val="000000"/>
        </w:rPr>
        <w:t>Из</w:t>
      </w:r>
      <w:r>
        <w:rPr>
          <w:rStyle w:val="5"/>
          <w:b/>
          <w:bCs/>
          <w:color w:val="000000"/>
        </w:rPr>
        <w:t>менение № 5 принято Межгосударственным советом по стандартизации, метрологии и сертификации</w:t>
      </w:r>
      <w:r>
        <w:rPr>
          <w:rStyle w:val="5"/>
          <w:b/>
          <w:bCs/>
          <w:color w:val="000000"/>
        </w:rPr>
        <w:br/>
        <w:t>(протокол № 18 от 18.10.2000 г.)</w:t>
      </w:r>
    </w:p>
    <w:p w:rsidR="00000000" w:rsidRDefault="00B33556">
      <w:pPr>
        <w:pStyle w:val="50"/>
        <w:shd w:val="clear" w:color="auto" w:fill="auto"/>
        <w:spacing w:before="0" w:after="0" w:line="180" w:lineRule="exact"/>
        <w:ind w:left="320" w:firstLine="0"/>
        <w:jc w:val="left"/>
      </w:pPr>
      <w:r>
        <w:rPr>
          <w:rStyle w:val="5"/>
          <w:b/>
          <w:bCs/>
          <w:color w:val="000000"/>
        </w:rPr>
        <w:t>За принятие изменения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lastRenderedPageBreak/>
              <w:t>Наименование государства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"/>
                <w:color w:val="000000"/>
              </w:rPr>
              <w:t>Наименование национального</w:t>
            </w:r>
            <w:r>
              <w:rPr>
                <w:rStyle w:val="28"/>
                <w:color w:val="000000"/>
              </w:rPr>
              <w:br/>
              <w:t>органа 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 xml:space="preserve">Азербайджанская </w:t>
            </w:r>
            <w:r>
              <w:rPr>
                <w:rStyle w:val="28"/>
                <w:color w:val="000000"/>
              </w:rPr>
              <w:t>Республика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Азгосстандарт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Республика Армения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Армгосстандарт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Республика Беларусь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Госстандарт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Республика Казахстан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Кыргызская Республика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Республика Молдова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Российская Фе</w:t>
            </w:r>
            <w:r>
              <w:rPr>
                <w:rStyle w:val="28"/>
                <w:color w:val="000000"/>
              </w:rPr>
              <w:t>дерация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Республика Таджикистан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Таджикгосстандарт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Республика Узбекистан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Узгосстандарт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20"/>
              <w:jc w:val="left"/>
            </w:pPr>
            <w:r>
              <w:rPr>
                <w:rStyle w:val="28"/>
                <w:color w:val="000000"/>
              </w:rPr>
              <w:t>Украина</w:t>
            </w:r>
          </w:p>
        </w:tc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400"/>
              <w:jc w:val="left"/>
            </w:pPr>
            <w:r>
              <w:rPr>
                <w:rStyle w:val="28"/>
                <w:color w:val="000000"/>
              </w:rPr>
              <w:t>Госстандарт Украины</w:t>
            </w:r>
          </w:p>
        </w:tc>
      </w:tr>
    </w:tbl>
    <w:p w:rsidR="00000000" w:rsidRDefault="00B33556">
      <w:pPr>
        <w:pStyle w:val="a8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b/>
          <w:bCs/>
          <w:color w:val="000000"/>
        </w:rPr>
        <w:t>3. ВЗАМЕН ГОСТ 9941-72</w:t>
      </w:r>
    </w:p>
    <w:p w:rsidR="00000000" w:rsidRDefault="00B33556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3556">
      <w:pPr>
        <w:rPr>
          <w:color w:val="auto"/>
          <w:sz w:val="2"/>
          <w:szCs w:val="2"/>
        </w:rPr>
      </w:pPr>
    </w:p>
    <w:p w:rsidR="00000000" w:rsidRDefault="00B33556">
      <w:pPr>
        <w:pStyle w:val="a8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b/>
          <w:bCs/>
          <w:color w:val="000000"/>
        </w:rPr>
        <w:t>4. 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2458"/>
        <w:gridCol w:w="2506"/>
        <w:gridCol w:w="22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  <w:jc w:val="center"/>
        </w:trPr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92" w:lineRule="exact"/>
              <w:ind w:left="360"/>
              <w:jc w:val="left"/>
            </w:pPr>
            <w:r>
              <w:rPr>
                <w:rStyle w:val="27"/>
                <w:color w:val="000000"/>
              </w:rPr>
              <w:t>Обозначение НТД, на</w:t>
            </w:r>
            <w:r>
              <w:rPr>
                <w:rStyle w:val="27"/>
                <w:color w:val="000000"/>
              </w:rPr>
              <w:br/>
              <w:t>который дана ссылка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Номер пун</w:t>
            </w:r>
            <w:r>
              <w:rPr>
                <w:rStyle w:val="27"/>
                <w:color w:val="000000"/>
              </w:rPr>
              <w:t>кта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92" w:lineRule="exact"/>
              <w:ind w:left="320"/>
              <w:jc w:val="left"/>
            </w:pPr>
            <w:r>
              <w:rPr>
                <w:rStyle w:val="27"/>
                <w:color w:val="000000"/>
              </w:rPr>
              <w:t>Обозначение НТД, на</w:t>
            </w:r>
            <w:r>
              <w:rPr>
                <w:rStyle w:val="27"/>
                <w:color w:val="000000"/>
              </w:rPr>
              <w:br/>
              <w:t>который дана ссылка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9.914-91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ГОСТ 10006-80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3845-75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2.9,4.10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ГОСТ 10692-80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3.1, 5.1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5632-72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2.2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ГОСТ 17410-78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4.10.1,4.11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6032-2003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4.12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ГОСТ 18360-93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6507-90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4.5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ГОСТ 18365-93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7502-98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4.3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ГОСТ 19040-81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8026-92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4.4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80"/>
              <w:jc w:val="left"/>
            </w:pPr>
            <w:r>
              <w:rPr>
                <w:rStyle w:val="28"/>
                <w:color w:val="000000"/>
              </w:rPr>
              <w:t>ТУ 2-034-225-87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8694-75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4.7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ГОСТ 8695-75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pStyle w:val="21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840"/>
              <w:jc w:val="left"/>
            </w:pPr>
            <w:r>
              <w:rPr>
                <w:rStyle w:val="28"/>
                <w:color w:val="000000"/>
              </w:rPr>
              <w:t>4.9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33556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B33556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33556">
      <w:pPr>
        <w:rPr>
          <w:color w:val="auto"/>
          <w:sz w:val="2"/>
          <w:szCs w:val="2"/>
        </w:rPr>
      </w:pPr>
    </w:p>
    <w:p w:rsidR="00000000" w:rsidRDefault="00B33556">
      <w:pPr>
        <w:pStyle w:val="50"/>
        <w:shd w:val="clear" w:color="auto" w:fill="auto"/>
        <w:spacing w:before="150" w:after="176" w:line="235" w:lineRule="exact"/>
        <w:ind w:left="320"/>
        <w:jc w:val="left"/>
      </w:pPr>
      <w:r>
        <w:rPr>
          <w:rStyle w:val="5"/>
          <w:b/>
          <w:bCs/>
          <w:color w:val="000000"/>
        </w:rPr>
        <w:t>5. Ограничение срока действия снято по протоколу № 2—92 Межгосударственного совета по стандар-</w:t>
      </w:r>
      <w:r>
        <w:rPr>
          <w:rStyle w:val="5"/>
          <w:b/>
          <w:bCs/>
          <w:color w:val="000000"/>
        </w:rPr>
        <w:br/>
        <w:t>тизации, метрологии и сертификации (ИУС</w:t>
      </w:r>
      <w:r>
        <w:rPr>
          <w:rStyle w:val="5"/>
          <w:b/>
          <w:bCs/>
          <w:color w:val="000000"/>
        </w:rPr>
        <w:t xml:space="preserve"> 2—93)</w:t>
      </w:r>
    </w:p>
    <w:p w:rsidR="00000000" w:rsidRDefault="00B33556">
      <w:pPr>
        <w:pStyle w:val="50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0" w:line="240" w:lineRule="exact"/>
        <w:ind w:right="360" w:firstLine="0"/>
        <w:jc w:val="both"/>
        <w:sectPr w:rsidR="00000000">
          <w:headerReference w:type="even" r:id="rId11"/>
          <w:headerReference w:type="default" r:id="rId12"/>
          <w:pgSz w:w="11900" w:h="16840"/>
          <w:pgMar w:top="1529" w:right="990" w:bottom="1501" w:left="1063" w:header="0" w:footer="3" w:gutter="0"/>
          <w:pgNumType w:start="4"/>
          <w:cols w:space="720"/>
          <w:noEndnote/>
          <w:docGrid w:linePitch="360"/>
        </w:sectPr>
      </w:pPr>
      <w:r>
        <w:rPr>
          <w:rStyle w:val="5"/>
          <w:b/>
          <w:bCs/>
          <w:color w:val="000000"/>
        </w:rPr>
        <w:t>ИЗДАНИЕ (май 2010 г.) с Изменениями № 1, 2, 3, 4, 5, утвержденными в августе 1983 г., июне</w:t>
      </w:r>
      <w:r>
        <w:rPr>
          <w:rStyle w:val="5"/>
          <w:b/>
          <w:bCs/>
          <w:color w:val="000000"/>
        </w:rPr>
        <w:br/>
        <w:t>1987 г., июне 1988 г., августе 1988 г., июне 2001 г. (ИУС 11—83, 11—87,9—88, 12—88,9—2001),</w:t>
      </w:r>
      <w:r>
        <w:rPr>
          <w:rStyle w:val="5"/>
          <w:b/>
          <w:bCs/>
          <w:color w:val="000000"/>
        </w:rPr>
        <w:br/>
        <w:t>Поправкой (ИУС 6—2002)</w:t>
      </w:r>
    </w:p>
    <w:p w:rsidR="00000000" w:rsidRDefault="00B33556">
      <w:pPr>
        <w:pStyle w:val="180"/>
        <w:shd w:val="clear" w:color="auto" w:fill="auto"/>
        <w:spacing w:after="259"/>
      </w:pPr>
      <w:r>
        <w:rPr>
          <w:rStyle w:val="181"/>
          <w:i w:val="0"/>
          <w:iCs w:val="0"/>
          <w:color w:val="000000"/>
        </w:rPr>
        <w:lastRenderedPageBreak/>
        <w:t xml:space="preserve">Редактор </w:t>
      </w:r>
      <w:r>
        <w:rPr>
          <w:rStyle w:val="18"/>
          <w:i/>
          <w:iCs/>
          <w:color w:val="000000"/>
          <w:lang w:val="en-US" w:eastAsia="en-US"/>
        </w:rPr>
        <w:t>1</w:t>
      </w:r>
      <w:r>
        <w:rPr>
          <w:rStyle w:val="18"/>
          <w:i/>
          <w:iCs/>
          <w:color w:val="000000"/>
        </w:rPr>
        <w:t>1. В. Таланова</w:t>
      </w:r>
      <w:r>
        <w:rPr>
          <w:rStyle w:val="18"/>
          <w:i/>
          <w:iCs/>
          <w:color w:val="000000"/>
        </w:rPr>
        <w:br/>
      </w:r>
      <w:r>
        <w:rPr>
          <w:rStyle w:val="181"/>
          <w:i w:val="0"/>
          <w:iCs w:val="0"/>
          <w:color w:val="000000"/>
        </w:rPr>
        <w:t xml:space="preserve">Технический редактор </w:t>
      </w:r>
      <w:r>
        <w:rPr>
          <w:rStyle w:val="18"/>
          <w:i/>
          <w:iCs/>
          <w:color w:val="000000"/>
        </w:rPr>
        <w:t>В.Н. Прусакова</w:t>
      </w:r>
      <w:r>
        <w:rPr>
          <w:rStyle w:val="18"/>
          <w:i/>
          <w:iCs/>
          <w:color w:val="000000"/>
        </w:rPr>
        <w:br/>
      </w:r>
      <w:r>
        <w:rPr>
          <w:rStyle w:val="181"/>
          <w:i w:val="0"/>
          <w:iCs w:val="0"/>
          <w:color w:val="000000"/>
        </w:rPr>
        <w:t xml:space="preserve">Корректор </w:t>
      </w:r>
      <w:r>
        <w:rPr>
          <w:rStyle w:val="18"/>
          <w:i/>
          <w:iCs/>
          <w:color w:val="000000"/>
        </w:rPr>
        <w:t>В.И. Варенцова</w:t>
      </w:r>
      <w:r>
        <w:rPr>
          <w:rStyle w:val="18"/>
          <w:i/>
          <w:iCs/>
          <w:color w:val="000000"/>
        </w:rPr>
        <w:br/>
      </w:r>
      <w:r>
        <w:rPr>
          <w:rStyle w:val="181"/>
          <w:i w:val="0"/>
          <w:iCs w:val="0"/>
          <w:color w:val="000000"/>
        </w:rPr>
        <w:t xml:space="preserve">Компьютерная верстка </w:t>
      </w:r>
      <w:r>
        <w:rPr>
          <w:rStyle w:val="18"/>
          <w:i/>
          <w:iCs/>
          <w:color w:val="000000"/>
        </w:rPr>
        <w:t>А. Н. Золотаревой</w:t>
      </w:r>
    </w:p>
    <w:p w:rsidR="00000000" w:rsidRDefault="00B33556">
      <w:pPr>
        <w:pStyle w:val="141"/>
        <w:shd w:val="clear" w:color="auto" w:fill="auto"/>
        <w:spacing w:after="240" w:line="192" w:lineRule="exact"/>
        <w:jc w:val="center"/>
      </w:pPr>
      <w:r>
        <w:rPr>
          <w:rStyle w:val="140"/>
          <w:color w:val="000000"/>
        </w:rPr>
        <w:t>Подписано в печать 15.07.2010. Формат 60х84</w:t>
      </w:r>
      <w:r>
        <w:rPr>
          <w:rStyle w:val="140"/>
          <w:color w:val="000000"/>
          <w:vertAlign w:val="superscript"/>
        </w:rPr>
        <w:t>!</w:t>
      </w:r>
      <w:r>
        <w:rPr>
          <w:rStyle w:val="140"/>
          <w:color w:val="000000"/>
        </w:rPr>
        <w:t>/</w:t>
      </w:r>
      <w:r>
        <w:rPr>
          <w:rStyle w:val="140"/>
          <w:color w:val="000000"/>
          <w:vertAlign w:val="subscript"/>
        </w:rPr>
        <w:t>8</w:t>
      </w:r>
      <w:r>
        <w:rPr>
          <w:rStyle w:val="140"/>
          <w:color w:val="000000"/>
        </w:rPr>
        <w:t>. Бумага офсетная.</w:t>
      </w:r>
      <w:r>
        <w:rPr>
          <w:rStyle w:val="140"/>
          <w:color w:val="000000"/>
        </w:rPr>
        <w:br/>
        <w:t>Гарнитура Таймс. Печать офсетная. Уел. печ. л. 1,40. Уч.-изд. л. 0,95. Тираж</w:t>
      </w:r>
      <w:r>
        <w:rPr>
          <w:rStyle w:val="140"/>
          <w:color w:val="000000"/>
        </w:rPr>
        <w:t xml:space="preserve"> 65 экз. Зак. 584.</w:t>
      </w:r>
    </w:p>
    <w:p w:rsidR="00000000" w:rsidRDefault="00B33556">
      <w:pPr>
        <w:pStyle w:val="141"/>
        <w:shd w:val="clear" w:color="auto" w:fill="auto"/>
        <w:spacing w:line="192" w:lineRule="exact"/>
        <w:jc w:val="center"/>
      </w:pPr>
      <w:r>
        <w:rPr>
          <w:rStyle w:val="140"/>
          <w:color w:val="000000"/>
        </w:rPr>
        <w:t>ФГУП «СТАНДАРТИНФОРМ», 123995 Москва, Гранатный пер., 4.</w:t>
      </w:r>
      <w:r>
        <w:rPr>
          <w:rStyle w:val="140"/>
          <w:color w:val="000000"/>
        </w:rPr>
        <w:br/>
      </w:r>
      <w:hyperlink r:id="rId13" w:history="1">
        <w:r>
          <w:rPr>
            <w:rStyle w:val="a3"/>
            <w:lang w:val="en-US" w:eastAsia="en-US"/>
          </w:rPr>
          <w:t>www.gostinfo.ru</w:t>
        </w:r>
      </w:hyperlink>
      <w:r>
        <w:rPr>
          <w:rStyle w:val="140"/>
          <w:color w:val="000000"/>
          <w:lang w:val="en-US" w:eastAsia="en-US"/>
        </w:rPr>
        <w:t xml:space="preserve"> </w:t>
      </w:r>
      <w:hyperlink r:id="rId14" w:history="1">
        <w:r>
          <w:rPr>
            <w:rStyle w:val="a3"/>
            <w:lang w:val="en-US" w:eastAsia="en-US"/>
          </w:rPr>
          <w:t>info@gostinfo.ru</w:t>
        </w:r>
      </w:hyperlink>
      <w:r>
        <w:rPr>
          <w:rStyle w:val="140"/>
          <w:color w:val="000000"/>
          <w:lang w:val="en-US" w:eastAsia="en-US"/>
        </w:rPr>
        <w:br/>
      </w:r>
      <w:r>
        <w:rPr>
          <w:rStyle w:val="140"/>
          <w:color w:val="000000"/>
        </w:rPr>
        <w:t>Набрано в Калужской типографии стандартов.</w:t>
      </w:r>
    </w:p>
    <w:p w:rsidR="00B33556" w:rsidRDefault="00B33556">
      <w:pPr>
        <w:pStyle w:val="141"/>
        <w:shd w:val="clear" w:color="auto" w:fill="auto"/>
        <w:spacing w:line="192" w:lineRule="exact"/>
      </w:pPr>
      <w:r>
        <w:rPr>
          <w:rStyle w:val="140"/>
          <w:color w:val="000000"/>
        </w:rPr>
        <w:t>Отпечатано в филиале ФГУП</w:t>
      </w:r>
      <w:r>
        <w:rPr>
          <w:rStyle w:val="140"/>
          <w:color w:val="000000"/>
        </w:rPr>
        <w:t xml:space="preserve"> «СТАНДАРТИНФОРМ» — тип. «Московский печатник», 105062 Москва, Лялин пер., 6.</w:t>
      </w:r>
    </w:p>
    <w:sectPr w:rsidR="00B33556">
      <w:headerReference w:type="even" r:id="rId15"/>
      <w:headerReference w:type="default" r:id="rId16"/>
      <w:pgSz w:w="11900" w:h="16840"/>
      <w:pgMar w:top="12519" w:right="1157" w:bottom="1695" w:left="1152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56" w:rsidRDefault="00B33556">
      <w:r>
        <w:separator/>
      </w:r>
    </w:p>
  </w:endnote>
  <w:endnote w:type="continuationSeparator" w:id="0">
    <w:p w:rsidR="00B33556" w:rsidRDefault="00B3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56" w:rsidRDefault="00B33556">
      <w:r>
        <w:separator/>
      </w:r>
    </w:p>
  </w:footnote>
  <w:footnote w:type="continuationSeparator" w:id="0">
    <w:p w:rsidR="00B33556" w:rsidRDefault="00B3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444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796290</wp:posOffset>
              </wp:positionV>
              <wp:extent cx="1109980" cy="14605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355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4449" w:rsidRPr="007A4449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 ГОСТ 9941-81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8.7pt;margin-top:62.7pt;width:87.4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2CqQIAAKc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B33556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4449" w:rsidRPr="007A4449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 ГОСТ 9941-81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444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5637530</wp:posOffset>
              </wp:positionH>
              <wp:positionV relativeFrom="page">
                <wp:posOffset>796290</wp:posOffset>
              </wp:positionV>
              <wp:extent cx="1109980" cy="14605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355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 xml:space="preserve">ГОСТ 9941-81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4449" w:rsidRPr="007A4449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43.9pt;margin-top:62.7pt;width:87.4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B33556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 xml:space="preserve">ГОСТ 9941-81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4449" w:rsidRPr="007A4449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556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33556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6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49"/>
    <w:rsid w:val="007A4449"/>
    <w:rsid w:val="00B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Заголовок №4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Exact">
    <w:name w:val="Заголовок №4 + Интервал 10 pt Exact"/>
    <w:basedOn w:val="41"/>
    <w:uiPriority w:val="99"/>
    <w:rPr>
      <w:rFonts w:ascii="Arial" w:hAnsi="Arial" w:cs="Arial"/>
      <w:b/>
      <w:bCs/>
      <w:color w:val="000000"/>
      <w:spacing w:val="200"/>
      <w:w w:val="100"/>
      <w:position w:val="0"/>
      <w:sz w:val="18"/>
      <w:szCs w:val="18"/>
      <w:u w:val="none"/>
    </w:rPr>
  </w:style>
  <w:style w:type="character" w:customStyle="1" w:styleId="4Exact0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i/>
      <w:iCs/>
      <w:w w:val="50"/>
      <w:u w:val="none"/>
    </w:rPr>
  </w:style>
  <w:style w:type="character" w:customStyle="1" w:styleId="14Exact">
    <w:name w:val="Основной текст (14) Exact"/>
    <w:basedOn w:val="a0"/>
    <w:uiPriority w:val="99"/>
    <w:rPr>
      <w:rFonts w:ascii="Arial" w:hAnsi="Arial" w:cs="Arial"/>
      <w:sz w:val="15"/>
      <w:szCs w:val="15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92ptExact">
    <w:name w:val="Основной текст (9) + Интервал 2 pt Exact"/>
    <w:basedOn w:val="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sz w:val="22"/>
      <w:szCs w:val="22"/>
      <w:u w:val="none"/>
    </w:rPr>
  </w:style>
  <w:style w:type="character" w:customStyle="1" w:styleId="29ptExact">
    <w:name w:val="Заголовок №2 + 9 pt Exact"/>
    <w:basedOn w:val="2Exact"/>
    <w:uiPriority w:val="99"/>
    <w:rPr>
      <w:rFonts w:ascii="Arial" w:hAnsi="Arial" w:cs="Arial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uiPriority w:val="99"/>
    <w:rPr>
      <w:rFonts w:ascii="Arial" w:hAnsi="Arial" w:cs="Arial"/>
      <w:sz w:val="16"/>
      <w:szCs w:val="16"/>
      <w:u w:val="none"/>
    </w:rPr>
  </w:style>
  <w:style w:type="character" w:customStyle="1" w:styleId="169ptExact">
    <w:name w:val="Основной текст (16) + 9 pt Exact"/>
    <w:basedOn w:val="16Exact"/>
    <w:uiPriority w:val="99"/>
    <w:rPr>
      <w:rFonts w:ascii="Arial" w:hAnsi="Arial" w:cs="Arial"/>
      <w:sz w:val="18"/>
      <w:szCs w:val="18"/>
      <w:u w:val="none"/>
    </w:rPr>
  </w:style>
  <w:style w:type="character" w:customStyle="1" w:styleId="911ptExact">
    <w:name w:val="Основной текст (9) + 11 pt Exact"/>
    <w:basedOn w:val="9"/>
    <w:uiPriority w:val="99"/>
    <w:rPr>
      <w:rFonts w:ascii="Arial" w:hAnsi="Arial" w:cs="Arial"/>
      <w:sz w:val="22"/>
      <w:szCs w:val="22"/>
      <w:u w:val="none"/>
    </w:rPr>
  </w:style>
  <w:style w:type="character" w:customStyle="1" w:styleId="99ptExact">
    <w:name w:val="Основной текст (9) + 9 pt Exact"/>
    <w:basedOn w:val="9"/>
    <w:uiPriority w:val="99"/>
    <w:rPr>
      <w:rFonts w:ascii="Arial" w:hAnsi="Arial" w:cs="Arial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spacing w:val="2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w w:val="60"/>
      <w:sz w:val="21"/>
      <w:szCs w:val="21"/>
      <w:u w:val="none"/>
    </w:rPr>
  </w:style>
  <w:style w:type="character" w:customStyle="1" w:styleId="1211pt">
    <w:name w:val="Основной текст (12) + 11 pt"/>
    <w:aliases w:val="Курсив,Масштаб 66%"/>
    <w:basedOn w:val="12"/>
    <w:uiPriority w:val="99"/>
    <w:rPr>
      <w:rFonts w:ascii="Arial" w:hAnsi="Arial" w:cs="Arial"/>
      <w:i/>
      <w:iCs/>
      <w:w w:val="66"/>
      <w:sz w:val="22"/>
      <w:szCs w:val="22"/>
      <w:u w:val="none"/>
    </w:rPr>
  </w:style>
  <w:style w:type="character" w:customStyle="1" w:styleId="a5">
    <w:name w:val="Колонтитул_"/>
    <w:basedOn w:val="a0"/>
    <w:link w:val="1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8">
    <w:name w:val="Основной текст (2) + 8"/>
    <w:aliases w:val="5 pt,Интервал 0 pt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5pt">
    <w:name w:val="Основной текст (2) + 5 pt"/>
    <w:aliases w:val="Интервал 0 pt6"/>
    <w:basedOn w:val="20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282">
    <w:name w:val="Основной текст (2) + 82"/>
    <w:aliases w:val="5 pt5,Интервал 2 pt"/>
    <w:basedOn w:val="20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1">
    <w:name w:val="Основной текст (2) + 81"/>
    <w:aliases w:val="5 pt4,Курсив2,Интервал 0 pt5"/>
    <w:basedOn w:val="2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4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sz w:val="15"/>
      <w:szCs w:val="15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sz w:val="15"/>
      <w:szCs w:val="15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6">
    <w:name w:val="Основной текст (2) + Курсив"/>
    <w:aliases w:val="Интервал 0 pt4"/>
    <w:basedOn w:val="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59">
    <w:name w:val="Основной текст (5) + 9"/>
    <w:aliases w:val="5 pt3,Не полужирный,Курсив1,Интервал 0 pt3"/>
    <w:basedOn w:val="5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7">
    <w:name w:val="Основной текст (2) + 7"/>
    <w:aliases w:val="5 pt2,Интервал 0 pt2"/>
    <w:basedOn w:val="20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sz w:val="17"/>
      <w:szCs w:val="17"/>
      <w:u w:val="none"/>
    </w:rPr>
  </w:style>
  <w:style w:type="character" w:customStyle="1" w:styleId="35">
    <w:name w:val="Заголовок №3 + Курсив"/>
    <w:aliases w:val="Малые прописные"/>
    <w:basedOn w:val="33"/>
    <w:uiPriority w:val="99"/>
    <w:rPr>
      <w:rFonts w:ascii="Arial" w:hAnsi="Arial" w:cs="Arial"/>
      <w:i/>
      <w:iCs/>
      <w:smallCaps/>
      <w:sz w:val="17"/>
      <w:szCs w:val="17"/>
      <w:u w:val="none"/>
      <w:lang w:val="en-US" w:eastAsia="en-US"/>
    </w:rPr>
  </w:style>
  <w:style w:type="character" w:customStyle="1" w:styleId="310">
    <w:name w:val="Заголовок №3 + Курсив1"/>
    <w:basedOn w:val="3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29">
    <w:name w:val="Основной текст (2) + Полужирный"/>
    <w:aliases w:val="Интервал 0 pt1"/>
    <w:basedOn w:val="2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591">
    <w:name w:val="Основной текст (5) + 91"/>
    <w:aliases w:val="5 pt1,Не полужирный1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81">
    <w:name w:val="Основной текст (18) + Не курсив"/>
    <w:basedOn w:val="18"/>
    <w:uiPriority w:val="99"/>
    <w:rPr>
      <w:rFonts w:ascii="Arial" w:hAnsi="Arial" w:cs="Arial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740"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74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after="690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900" w:line="221" w:lineRule="exac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21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40" w:line="240" w:lineRule="atLeast"/>
      <w:ind w:hanging="76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240" w:line="240" w:lineRule="atLeast"/>
      <w:outlineLvl w:val="3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after="120" w:line="240" w:lineRule="atLeast"/>
      <w:ind w:hanging="1080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80" w:line="24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3">
    <w:name w:val="Подпись к картинке (2)"/>
    <w:basedOn w:val="a"/>
    <w:link w:val="2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54" w:lineRule="exact"/>
      <w:ind w:firstLine="240"/>
    </w:pPr>
    <w:rPr>
      <w:rFonts w:ascii="Arial" w:hAnsi="Arial" w:cs="Arial"/>
      <w:color w:val="auto"/>
      <w:spacing w:val="20"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54" w:lineRule="exact"/>
      <w:ind w:firstLine="240"/>
    </w:pPr>
    <w:rPr>
      <w:rFonts w:ascii="Arial" w:hAnsi="Arial" w:cs="Arial"/>
      <w:color w:val="auto"/>
      <w:w w:val="60"/>
      <w:sz w:val="21"/>
      <w:szCs w:val="21"/>
    </w:rPr>
  </w:style>
  <w:style w:type="paragraph" w:customStyle="1" w:styleId="14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26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180" w:after="720" w:line="240" w:lineRule="atLeast"/>
      <w:jc w:val="both"/>
      <w:outlineLvl w:val="2"/>
    </w:pPr>
    <w:rPr>
      <w:rFonts w:ascii="Arial" w:hAnsi="Arial" w:cs="Arial"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after="240" w:line="216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7A4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449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7A4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449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4Exact">
    <w:name w:val="Заголовок №4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10ptExact">
    <w:name w:val="Заголовок №4 + Интервал 10 pt Exact"/>
    <w:basedOn w:val="41"/>
    <w:uiPriority w:val="99"/>
    <w:rPr>
      <w:rFonts w:ascii="Arial" w:hAnsi="Arial" w:cs="Arial"/>
      <w:b/>
      <w:bCs/>
      <w:color w:val="000000"/>
      <w:spacing w:val="200"/>
      <w:w w:val="100"/>
      <w:position w:val="0"/>
      <w:sz w:val="18"/>
      <w:szCs w:val="18"/>
      <w:u w:val="none"/>
    </w:rPr>
  </w:style>
  <w:style w:type="character" w:customStyle="1" w:styleId="4Exact0">
    <w:name w:val="Основной текст (4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0"/>
      <w:u w:val="none"/>
    </w:rPr>
  </w:style>
  <w:style w:type="character" w:customStyle="1" w:styleId="10Exact">
    <w:name w:val="Основной текст (10) Exact"/>
    <w:basedOn w:val="a0"/>
    <w:link w:val="10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i/>
      <w:iCs/>
      <w:w w:val="50"/>
      <w:u w:val="none"/>
    </w:rPr>
  </w:style>
  <w:style w:type="character" w:customStyle="1" w:styleId="14Exact">
    <w:name w:val="Основной текст (14) Exact"/>
    <w:basedOn w:val="a0"/>
    <w:uiPriority w:val="99"/>
    <w:rPr>
      <w:rFonts w:ascii="Arial" w:hAnsi="Arial" w:cs="Arial"/>
      <w:sz w:val="15"/>
      <w:szCs w:val="15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z w:val="17"/>
      <w:szCs w:val="17"/>
      <w:u w:val="none"/>
    </w:rPr>
  </w:style>
  <w:style w:type="character" w:customStyle="1" w:styleId="92ptExact">
    <w:name w:val="Основной текст (9) + Интервал 2 pt Exact"/>
    <w:basedOn w:val="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Exact">
    <w:name w:val="Заголовок №2 Exact"/>
    <w:basedOn w:val="a0"/>
    <w:link w:val="2"/>
    <w:uiPriority w:val="99"/>
    <w:rPr>
      <w:rFonts w:ascii="Arial" w:hAnsi="Arial" w:cs="Arial"/>
      <w:sz w:val="22"/>
      <w:szCs w:val="22"/>
      <w:u w:val="none"/>
    </w:rPr>
  </w:style>
  <w:style w:type="character" w:customStyle="1" w:styleId="29ptExact">
    <w:name w:val="Заголовок №2 + 9 pt Exact"/>
    <w:basedOn w:val="2Exact"/>
    <w:uiPriority w:val="99"/>
    <w:rPr>
      <w:rFonts w:ascii="Arial" w:hAnsi="Arial" w:cs="Arial"/>
      <w:sz w:val="18"/>
      <w:szCs w:val="18"/>
      <w:u w:val="none"/>
    </w:rPr>
  </w:style>
  <w:style w:type="character" w:customStyle="1" w:styleId="15Exact">
    <w:name w:val="Основной текст (15) Exact"/>
    <w:basedOn w:val="a0"/>
    <w:link w:val="15"/>
    <w:uiPriority w:val="99"/>
    <w:rPr>
      <w:rFonts w:ascii="Arial" w:hAnsi="Arial" w:cs="Arial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uiPriority w:val="99"/>
    <w:rPr>
      <w:rFonts w:ascii="Arial" w:hAnsi="Arial" w:cs="Arial"/>
      <w:sz w:val="16"/>
      <w:szCs w:val="16"/>
      <w:u w:val="none"/>
    </w:rPr>
  </w:style>
  <w:style w:type="character" w:customStyle="1" w:styleId="169ptExact">
    <w:name w:val="Основной текст (16) + 9 pt Exact"/>
    <w:basedOn w:val="16Exact"/>
    <w:uiPriority w:val="99"/>
    <w:rPr>
      <w:rFonts w:ascii="Arial" w:hAnsi="Arial" w:cs="Arial"/>
      <w:sz w:val="18"/>
      <w:szCs w:val="18"/>
      <w:u w:val="none"/>
    </w:rPr>
  </w:style>
  <w:style w:type="character" w:customStyle="1" w:styleId="911ptExact">
    <w:name w:val="Основной текст (9) + 11 pt Exact"/>
    <w:basedOn w:val="9"/>
    <w:uiPriority w:val="99"/>
    <w:rPr>
      <w:rFonts w:ascii="Arial" w:hAnsi="Arial" w:cs="Arial"/>
      <w:sz w:val="22"/>
      <w:szCs w:val="22"/>
      <w:u w:val="none"/>
    </w:rPr>
  </w:style>
  <w:style w:type="character" w:customStyle="1" w:styleId="99ptExact">
    <w:name w:val="Основной текст (9) + 9 pt Exact"/>
    <w:basedOn w:val="9"/>
    <w:uiPriority w:val="99"/>
    <w:rPr>
      <w:rFonts w:ascii="Arial" w:hAnsi="Arial" w:cs="Arial"/>
      <w:sz w:val="18"/>
      <w:szCs w:val="18"/>
      <w:u w:val="none"/>
    </w:rPr>
  </w:style>
  <w:style w:type="character" w:customStyle="1" w:styleId="8">
    <w:name w:val="Основной текст (8)_"/>
    <w:basedOn w:val="a0"/>
    <w:link w:val="81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Pr>
      <w:rFonts w:ascii="Arial" w:hAnsi="Arial" w:cs="Arial"/>
      <w:b/>
      <w:bCs/>
      <w:sz w:val="16"/>
      <w:szCs w:val="16"/>
      <w:u w:val="singl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uiPriority w:val="99"/>
    <w:rPr>
      <w:rFonts w:ascii="Arial" w:hAnsi="Arial" w:cs="Arial"/>
      <w:b/>
      <w:bCs/>
      <w:w w:val="20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uiPriority w:val="99"/>
    <w:rPr>
      <w:rFonts w:ascii="Arial" w:hAnsi="Arial" w:cs="Arial"/>
      <w:spacing w:val="2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w w:val="60"/>
      <w:sz w:val="21"/>
      <w:szCs w:val="21"/>
      <w:u w:val="none"/>
    </w:rPr>
  </w:style>
  <w:style w:type="character" w:customStyle="1" w:styleId="1211pt">
    <w:name w:val="Основной текст (12) + 11 pt"/>
    <w:aliases w:val="Курсив,Масштаб 66%"/>
    <w:basedOn w:val="12"/>
    <w:uiPriority w:val="99"/>
    <w:rPr>
      <w:rFonts w:ascii="Arial" w:hAnsi="Arial" w:cs="Arial"/>
      <w:i/>
      <w:iCs/>
      <w:w w:val="66"/>
      <w:sz w:val="22"/>
      <w:szCs w:val="22"/>
      <w:u w:val="none"/>
    </w:rPr>
  </w:style>
  <w:style w:type="character" w:customStyle="1" w:styleId="a5">
    <w:name w:val="Колонтитул_"/>
    <w:basedOn w:val="a0"/>
    <w:link w:val="1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8">
    <w:name w:val="Основной текст (2) + 8"/>
    <w:aliases w:val="5 pt,Интервал 0 pt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5pt">
    <w:name w:val="Основной текст (2) + 5 pt"/>
    <w:aliases w:val="Интервал 0 pt6"/>
    <w:basedOn w:val="20"/>
    <w:uiPriority w:val="99"/>
    <w:rPr>
      <w:rFonts w:ascii="Arial" w:hAnsi="Arial" w:cs="Arial"/>
      <w:spacing w:val="0"/>
      <w:sz w:val="10"/>
      <w:szCs w:val="10"/>
      <w:u w:val="none"/>
    </w:rPr>
  </w:style>
  <w:style w:type="character" w:customStyle="1" w:styleId="282">
    <w:name w:val="Основной текст (2) + 82"/>
    <w:aliases w:val="5 pt5,Интервал 2 pt"/>
    <w:basedOn w:val="20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1">
    <w:name w:val="Основной текст (2) + 81"/>
    <w:aliases w:val="5 pt4,Курсив2,Интервал 0 pt5"/>
    <w:basedOn w:val="20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sz w:val="17"/>
      <w:szCs w:val="17"/>
      <w:u w:val="none"/>
    </w:rPr>
  </w:style>
  <w:style w:type="character" w:customStyle="1" w:styleId="22pt">
    <w:name w:val="Подпись к таблице (2) + Интервал 2 pt"/>
    <w:basedOn w:val="24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31">
    <w:name w:val="Подпись к таблице (3)_"/>
    <w:basedOn w:val="a0"/>
    <w:link w:val="32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43">
    <w:name w:val="Подпись к таблице (4)_"/>
    <w:basedOn w:val="a0"/>
    <w:link w:val="44"/>
    <w:uiPriority w:val="99"/>
    <w:rPr>
      <w:rFonts w:ascii="Arial" w:hAnsi="Arial" w:cs="Arial"/>
      <w:sz w:val="15"/>
      <w:szCs w:val="15"/>
      <w:u w:val="none"/>
    </w:rPr>
  </w:style>
  <w:style w:type="character" w:customStyle="1" w:styleId="140">
    <w:name w:val="Основной текст (14)_"/>
    <w:basedOn w:val="a0"/>
    <w:link w:val="141"/>
    <w:uiPriority w:val="99"/>
    <w:rPr>
      <w:rFonts w:ascii="Arial" w:hAnsi="Arial" w:cs="Arial"/>
      <w:sz w:val="15"/>
      <w:szCs w:val="15"/>
      <w:u w:val="none"/>
    </w:rPr>
  </w:style>
  <w:style w:type="character" w:customStyle="1" w:styleId="92pt">
    <w:name w:val="Основной текст (9) + Интервал 2 pt"/>
    <w:basedOn w:val="9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3pt">
    <w:name w:val="Основной текст (2) + Интервал 3 pt"/>
    <w:basedOn w:val="20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6">
    <w:name w:val="Основной текст (2) + Курсив"/>
    <w:aliases w:val="Интервал 0 pt4"/>
    <w:basedOn w:val="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7">
    <w:name w:val="Основной текст (17)_"/>
    <w:basedOn w:val="a0"/>
    <w:link w:val="17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59">
    <w:name w:val="Основной текст (5) + 9"/>
    <w:aliases w:val="5 pt3,Не полужирный,Курсив1,Интервал 0 pt3"/>
    <w:basedOn w:val="5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27">
    <w:name w:val="Основной текст (2) + 7"/>
    <w:aliases w:val="5 pt2,Интервал 0 pt2"/>
    <w:basedOn w:val="20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33">
    <w:name w:val="Заголовок №3_"/>
    <w:basedOn w:val="a0"/>
    <w:link w:val="34"/>
    <w:uiPriority w:val="99"/>
    <w:rPr>
      <w:rFonts w:ascii="Arial" w:hAnsi="Arial" w:cs="Arial"/>
      <w:sz w:val="17"/>
      <w:szCs w:val="17"/>
      <w:u w:val="none"/>
    </w:rPr>
  </w:style>
  <w:style w:type="character" w:customStyle="1" w:styleId="35">
    <w:name w:val="Заголовок №3 + Курсив"/>
    <w:aliases w:val="Малые прописные"/>
    <w:basedOn w:val="33"/>
    <w:uiPriority w:val="99"/>
    <w:rPr>
      <w:rFonts w:ascii="Arial" w:hAnsi="Arial" w:cs="Arial"/>
      <w:i/>
      <w:iCs/>
      <w:smallCaps/>
      <w:sz w:val="17"/>
      <w:szCs w:val="17"/>
      <w:u w:val="none"/>
      <w:lang w:val="en-US" w:eastAsia="en-US"/>
    </w:rPr>
  </w:style>
  <w:style w:type="character" w:customStyle="1" w:styleId="310">
    <w:name w:val="Заголовок №3 + Курсив1"/>
    <w:basedOn w:val="33"/>
    <w:uiPriority w:val="99"/>
    <w:rPr>
      <w:rFonts w:ascii="Arial" w:hAnsi="Arial" w:cs="Arial"/>
      <w:i/>
      <w:iCs/>
      <w:sz w:val="17"/>
      <w:szCs w:val="17"/>
      <w:u w:val="none"/>
      <w:lang w:val="en-US" w:eastAsia="en-US"/>
    </w:rPr>
  </w:style>
  <w:style w:type="character" w:customStyle="1" w:styleId="29">
    <w:name w:val="Основной текст (2) + Полужирный"/>
    <w:aliases w:val="Интервал 0 pt1"/>
    <w:basedOn w:val="20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591">
    <w:name w:val="Основной текст (5) + 91"/>
    <w:aliases w:val="5 pt1,Не полужирный1"/>
    <w:basedOn w:val="5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181">
    <w:name w:val="Основной текст (18) + Не курсив"/>
    <w:basedOn w:val="18"/>
    <w:uiPriority w:val="99"/>
    <w:rPr>
      <w:rFonts w:ascii="Arial" w:hAnsi="Arial" w:cs="Arial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480" w:after="1740"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740" w:after="360" w:line="475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320" w:after="690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900" w:line="221" w:lineRule="exac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21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after="240" w:line="240" w:lineRule="atLeast"/>
      <w:ind w:hanging="760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240" w:line="240" w:lineRule="atLeast"/>
      <w:outlineLvl w:val="3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20" w:after="120" w:line="240" w:lineRule="atLeast"/>
      <w:ind w:hanging="1080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13">
    <w:name w:val="Основной текст (13)"/>
    <w:basedOn w:val="a"/>
    <w:link w:val="13Exact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w w:val="50"/>
    </w:rPr>
  </w:style>
  <w:style w:type="paragraph" w:customStyle="1" w:styleId="141">
    <w:name w:val="Основной текст (14)"/>
    <w:basedOn w:val="a"/>
    <w:link w:val="14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2">
    <w:name w:val="Заголовок №2"/>
    <w:basedOn w:val="a"/>
    <w:link w:val="2Exact"/>
    <w:uiPriority w:val="99"/>
    <w:pPr>
      <w:shd w:val="clear" w:color="auto" w:fill="FFFFFF"/>
      <w:spacing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15">
    <w:name w:val="Основной текст (15)"/>
    <w:basedOn w:val="a"/>
    <w:link w:val="15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16">
    <w:name w:val="Основной текст (16)"/>
    <w:basedOn w:val="a"/>
    <w:link w:val="16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80" w:line="240" w:lineRule="exact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3">
    <w:name w:val="Подпись к картинке (2)"/>
    <w:basedOn w:val="a"/>
    <w:link w:val="2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w w:val="200"/>
      <w:sz w:val="14"/>
      <w:szCs w:val="14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line="254" w:lineRule="exact"/>
      <w:ind w:firstLine="240"/>
    </w:pPr>
    <w:rPr>
      <w:rFonts w:ascii="Arial" w:hAnsi="Arial" w:cs="Arial"/>
      <w:color w:val="auto"/>
      <w:spacing w:val="20"/>
      <w:sz w:val="22"/>
      <w:szCs w:val="22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54" w:lineRule="exact"/>
      <w:ind w:firstLine="240"/>
    </w:pPr>
    <w:rPr>
      <w:rFonts w:ascii="Arial" w:hAnsi="Arial" w:cs="Arial"/>
      <w:color w:val="auto"/>
      <w:w w:val="60"/>
      <w:sz w:val="21"/>
      <w:szCs w:val="21"/>
    </w:rPr>
  </w:style>
  <w:style w:type="paragraph" w:customStyle="1" w:styleId="14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44">
    <w:name w:val="Подпись к таблице (4)"/>
    <w:basedOn w:val="a"/>
    <w:link w:val="4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170">
    <w:name w:val="Основной текст (17)"/>
    <w:basedOn w:val="a"/>
    <w:link w:val="17"/>
    <w:uiPriority w:val="99"/>
    <w:pPr>
      <w:shd w:val="clear" w:color="auto" w:fill="FFFFFF"/>
      <w:spacing w:line="226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before="180" w:after="720" w:line="240" w:lineRule="atLeast"/>
      <w:jc w:val="both"/>
      <w:outlineLvl w:val="2"/>
    </w:pPr>
    <w:rPr>
      <w:rFonts w:ascii="Arial" w:hAnsi="Arial" w:cs="Arial"/>
      <w:color w:val="auto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after="240" w:line="216" w:lineRule="exact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7A44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4449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7A44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4449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tinf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gost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2019-03-27T15:44:00Z</dcterms:created>
  <dcterms:modified xsi:type="dcterms:W3CDTF">2019-03-27T15:44:00Z</dcterms:modified>
</cp:coreProperties>
</file>